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4"/>
          <w:sz w:val="20"/>
        </w:rPr>
      </w:pPr>
      <w:bookmarkStart w:id="0" w:name="_Hlk87432170"/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Ogłoszenie o zamówieniu </w:t>
      </w:r>
    </w:p>
    <w:p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Cs/>
          <w:i/>
          <w:color w:val="000000"/>
          <w:spacing w:val="-4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nr </w:t>
      </w:r>
      <w:r>
        <w:rPr>
          <w:rFonts w:ascii="Arial" w:hAnsi="Arial" w:cs="Arial"/>
          <w:bCs/>
          <w:i/>
          <w:color w:val="000000"/>
          <w:spacing w:val="-4"/>
          <w:sz w:val="20"/>
        </w:rPr>
        <w:t>DZ_25_029_JK</w:t>
      </w: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 - załącznik nr 1</w:t>
      </w:r>
    </w:p>
    <w:p w:rsidR="001F7038" w:rsidRPr="00423B2F" w:rsidRDefault="001F7038" w:rsidP="001F7038">
      <w:pPr>
        <w:shd w:val="clear" w:color="auto" w:fill="FFFFFF"/>
        <w:spacing w:after="0"/>
        <w:ind w:right="51"/>
        <w:rPr>
          <w:rFonts w:ascii="Arial" w:hAnsi="Arial" w:cs="Arial"/>
          <w:b/>
          <w:bCs/>
          <w:color w:val="000000"/>
          <w:spacing w:val="-4"/>
          <w:szCs w:val="24"/>
        </w:rPr>
      </w:pPr>
    </w:p>
    <w:p w:rsidR="001F7038" w:rsidRPr="006F33CC" w:rsidRDefault="001F7038" w:rsidP="001F7038">
      <w:pPr>
        <w:shd w:val="clear" w:color="auto" w:fill="FFFFFF"/>
        <w:spacing w:after="0"/>
        <w:ind w:right="51"/>
        <w:rPr>
          <w:rFonts w:ascii="Arial" w:hAnsi="Arial" w:cs="Arial"/>
          <w:b/>
          <w:bCs/>
          <w:color w:val="000000"/>
          <w:spacing w:val="-4"/>
        </w:rPr>
      </w:pPr>
    </w:p>
    <w:p w:rsidR="001F7038" w:rsidRPr="006F33CC" w:rsidRDefault="001F7038" w:rsidP="001F7038">
      <w:pPr>
        <w:shd w:val="clear" w:color="auto" w:fill="FFFFFF"/>
        <w:spacing w:after="0"/>
        <w:ind w:right="51"/>
        <w:jc w:val="center"/>
        <w:rPr>
          <w:rFonts w:ascii="Arial" w:hAnsi="Arial" w:cs="Arial"/>
          <w:b/>
          <w:bCs/>
          <w:color w:val="000000"/>
          <w:spacing w:val="-4"/>
        </w:rPr>
      </w:pPr>
      <w:r w:rsidRPr="006F33CC">
        <w:rPr>
          <w:rFonts w:ascii="Arial" w:hAnsi="Arial" w:cs="Arial"/>
          <w:b/>
          <w:bCs/>
          <w:color w:val="000000"/>
          <w:spacing w:val="-4"/>
        </w:rPr>
        <w:t>FORMULARZ OFERTY</w:t>
      </w:r>
    </w:p>
    <w:p w:rsidR="001F7038" w:rsidRPr="006F33CC" w:rsidRDefault="001F7038" w:rsidP="001F7038">
      <w:pPr>
        <w:shd w:val="clear" w:color="auto" w:fill="FFFFFF"/>
        <w:spacing w:after="0"/>
        <w:ind w:right="51"/>
        <w:jc w:val="center"/>
        <w:rPr>
          <w:rFonts w:ascii="Arial" w:hAnsi="Arial" w:cs="Arial"/>
          <w:b/>
          <w:bCs/>
          <w:color w:val="000000"/>
          <w:spacing w:val="-4"/>
        </w:rPr>
      </w:pPr>
    </w:p>
    <w:p w:rsidR="001F7038" w:rsidRPr="006F33CC" w:rsidRDefault="001F7038" w:rsidP="001F7038">
      <w:pPr>
        <w:pStyle w:val="Akapitzlist"/>
        <w:spacing w:after="0"/>
        <w:ind w:left="0" w:right="-1"/>
        <w:contextualSpacing w:val="0"/>
        <w:jc w:val="center"/>
        <w:rPr>
          <w:rFonts w:ascii="Arial" w:hAnsi="Arial" w:cs="Arial"/>
          <w:b/>
          <w:bCs/>
          <w:spacing w:val="-6"/>
        </w:rPr>
      </w:pPr>
      <w:r w:rsidRPr="006F33CC">
        <w:rPr>
          <w:rFonts w:ascii="Arial" w:hAnsi="Arial" w:cs="Arial"/>
          <w:b/>
          <w:bCs/>
          <w:spacing w:val="-6"/>
        </w:rPr>
        <w:t xml:space="preserve">Zakup i dostawa sprzętu i oprogramowania komputerowego </w:t>
      </w:r>
    </w:p>
    <w:p w:rsidR="001F7038" w:rsidRPr="006F33CC" w:rsidRDefault="001F7038" w:rsidP="001F7038">
      <w:pPr>
        <w:pStyle w:val="Akapitzlist"/>
        <w:spacing w:after="0"/>
        <w:ind w:left="0" w:right="-1"/>
        <w:contextualSpacing w:val="0"/>
        <w:jc w:val="center"/>
        <w:rPr>
          <w:rFonts w:ascii="Arial" w:hAnsi="Arial" w:cs="Arial"/>
          <w:b/>
          <w:bCs/>
          <w:spacing w:val="-6"/>
        </w:rPr>
      </w:pPr>
      <w:r w:rsidRPr="006F33CC">
        <w:rPr>
          <w:rFonts w:ascii="Arial" w:hAnsi="Arial" w:cs="Arial"/>
          <w:b/>
          <w:bCs/>
          <w:spacing w:val="-6"/>
        </w:rPr>
        <w:t>dla Zakładu Gospodarki Mieszkaniowej w Bielsku-Białej w podziale na 3 części.</w:t>
      </w:r>
    </w:p>
    <w:p w:rsidR="001F7038" w:rsidRPr="006F33CC" w:rsidRDefault="001F7038" w:rsidP="001F7038">
      <w:pPr>
        <w:spacing w:after="0"/>
        <w:jc w:val="center"/>
        <w:rPr>
          <w:rFonts w:ascii="Arial" w:hAnsi="Arial" w:cs="Arial"/>
          <w:b/>
          <w:spacing w:val="-4"/>
        </w:rPr>
      </w:pPr>
    </w:p>
    <w:p w:rsidR="001F7038" w:rsidRPr="006F33CC" w:rsidRDefault="001F7038" w:rsidP="001F7038">
      <w:pPr>
        <w:spacing w:after="0"/>
        <w:jc w:val="center"/>
        <w:rPr>
          <w:rFonts w:ascii="Arial" w:hAnsi="Arial" w:cs="Arial"/>
          <w:b/>
          <w:i/>
          <w:spacing w:val="-4"/>
        </w:rPr>
      </w:pPr>
    </w:p>
    <w:p w:rsidR="001F7038" w:rsidRPr="006F33CC" w:rsidRDefault="001F7038" w:rsidP="001F7038">
      <w:pPr>
        <w:spacing w:after="0"/>
        <w:jc w:val="center"/>
        <w:rPr>
          <w:rFonts w:ascii="Arial" w:hAnsi="Arial" w:cs="Arial"/>
          <w:b/>
          <w:i/>
          <w:spacing w:val="-4"/>
        </w:rPr>
      </w:pPr>
    </w:p>
    <w:p w:rsidR="001F7038" w:rsidRPr="006F33CC" w:rsidRDefault="001F7038" w:rsidP="001F7038">
      <w:pPr>
        <w:shd w:val="clear" w:color="auto" w:fill="FFFFFF"/>
        <w:tabs>
          <w:tab w:val="left" w:leader="dot" w:pos="4430"/>
        </w:tabs>
        <w:spacing w:after="0"/>
        <w:jc w:val="both"/>
        <w:rPr>
          <w:rFonts w:ascii="Arial" w:hAnsi="Arial" w:cs="Arial"/>
          <w:b/>
          <w:iCs/>
          <w:color w:val="000000"/>
          <w:spacing w:val="-4"/>
          <w:u w:val="single"/>
        </w:rPr>
      </w:pPr>
      <w:r w:rsidRPr="006F33CC">
        <w:rPr>
          <w:rFonts w:ascii="Arial" w:hAnsi="Arial" w:cs="Arial"/>
          <w:b/>
          <w:iCs/>
          <w:color w:val="000000"/>
          <w:spacing w:val="-4"/>
          <w:u w:val="single"/>
        </w:rPr>
        <w:t>I. Dane Wykonawcy</w:t>
      </w:r>
    </w:p>
    <w:p w:rsidR="001F7038" w:rsidRPr="006F33CC" w:rsidRDefault="001F7038" w:rsidP="001F7038">
      <w:pPr>
        <w:shd w:val="clear" w:color="auto" w:fill="FFFFFF"/>
        <w:tabs>
          <w:tab w:val="left" w:leader="dot" w:pos="4430"/>
        </w:tabs>
        <w:spacing w:after="0"/>
        <w:jc w:val="center"/>
        <w:rPr>
          <w:rFonts w:ascii="Arial" w:hAnsi="Arial" w:cs="Arial"/>
          <w:i/>
          <w:iCs/>
          <w:color w:val="000000"/>
          <w:spacing w:val="-4"/>
        </w:rPr>
      </w:pPr>
    </w:p>
    <w:p w:rsidR="001F7038" w:rsidRPr="006F33CC" w:rsidRDefault="001F7038" w:rsidP="001F7038">
      <w:pPr>
        <w:tabs>
          <w:tab w:val="left" w:pos="4111"/>
        </w:tabs>
        <w:overflowPunct w:val="0"/>
        <w:autoSpaceDE w:val="0"/>
        <w:autoSpaceDN w:val="0"/>
        <w:adjustRightInd w:val="0"/>
        <w:spacing w:before="120" w:after="0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 xml:space="preserve">1. Nazwa Wykonawcy: </w:t>
      </w:r>
    </w:p>
    <w:p w:rsidR="001F7038" w:rsidRPr="006F33CC" w:rsidRDefault="001F7038" w:rsidP="001F7038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lang w:val="en-US"/>
        </w:rPr>
      </w:pPr>
      <w:r w:rsidRPr="006F33CC">
        <w:rPr>
          <w:rFonts w:ascii="Arial" w:hAnsi="Arial" w:cs="Arial"/>
          <w:color w:val="000000"/>
          <w:spacing w:val="-4"/>
          <w:lang w:val="en-US"/>
        </w:rPr>
        <w:t>...................................................................................................................................................................</w:t>
      </w:r>
    </w:p>
    <w:p w:rsidR="001F7038" w:rsidRPr="006F33CC" w:rsidRDefault="001F7038" w:rsidP="001F7038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lang w:val="en-US"/>
        </w:rPr>
      </w:pPr>
      <w:r w:rsidRPr="006F33CC">
        <w:rPr>
          <w:rFonts w:ascii="Arial" w:hAnsi="Arial" w:cs="Arial"/>
          <w:color w:val="000000"/>
          <w:spacing w:val="-4"/>
          <w:lang w:val="en-US"/>
        </w:rPr>
        <w:t xml:space="preserve">2. </w:t>
      </w:r>
      <w:proofErr w:type="spellStart"/>
      <w:r w:rsidRPr="006F33CC">
        <w:rPr>
          <w:rFonts w:ascii="Arial" w:hAnsi="Arial" w:cs="Arial"/>
          <w:color w:val="000000"/>
          <w:spacing w:val="-4"/>
          <w:lang w:val="en-US"/>
        </w:rPr>
        <w:t>Numer</w:t>
      </w:r>
      <w:proofErr w:type="spellEnd"/>
      <w:r w:rsidRPr="006F33CC">
        <w:rPr>
          <w:rFonts w:ascii="Arial" w:hAnsi="Arial" w:cs="Arial"/>
          <w:color w:val="000000"/>
          <w:spacing w:val="-4"/>
          <w:lang w:val="en-US"/>
        </w:rPr>
        <w:t xml:space="preserve"> NIP ...................................</w:t>
      </w:r>
    </w:p>
    <w:p w:rsidR="001F7038" w:rsidRPr="006F33CC" w:rsidRDefault="001F7038" w:rsidP="001F7038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lang w:val="en-US"/>
        </w:rPr>
      </w:pPr>
      <w:r w:rsidRPr="006F33CC">
        <w:rPr>
          <w:rFonts w:ascii="Arial" w:hAnsi="Arial" w:cs="Arial"/>
          <w:color w:val="000000"/>
          <w:spacing w:val="-4"/>
          <w:lang w:val="en-US"/>
        </w:rPr>
        <w:t xml:space="preserve">3. </w:t>
      </w:r>
      <w:proofErr w:type="spellStart"/>
      <w:r w:rsidRPr="006F33CC">
        <w:rPr>
          <w:rFonts w:ascii="Arial" w:hAnsi="Arial" w:cs="Arial"/>
          <w:color w:val="000000"/>
          <w:spacing w:val="-4"/>
          <w:lang w:val="en-US"/>
        </w:rPr>
        <w:t>Numer</w:t>
      </w:r>
      <w:proofErr w:type="spellEnd"/>
      <w:r w:rsidRPr="006F33CC">
        <w:rPr>
          <w:rFonts w:ascii="Arial" w:hAnsi="Arial" w:cs="Arial"/>
          <w:color w:val="000000"/>
          <w:spacing w:val="-4"/>
          <w:lang w:val="en-US"/>
        </w:rPr>
        <w:t xml:space="preserve"> REGON: .......................................</w:t>
      </w:r>
    </w:p>
    <w:p w:rsidR="001F7038" w:rsidRPr="006F33CC" w:rsidRDefault="001F7038" w:rsidP="001F7038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lang w:val="en-US"/>
        </w:rPr>
      </w:pPr>
      <w:r w:rsidRPr="006F33CC">
        <w:rPr>
          <w:rFonts w:ascii="Arial" w:hAnsi="Arial" w:cs="Arial"/>
          <w:color w:val="000000"/>
          <w:spacing w:val="-4"/>
          <w:lang w:val="en-US"/>
        </w:rPr>
        <w:t xml:space="preserve">4. </w:t>
      </w:r>
      <w:proofErr w:type="spellStart"/>
      <w:r w:rsidRPr="006F33CC">
        <w:rPr>
          <w:rFonts w:ascii="Arial" w:hAnsi="Arial" w:cs="Arial"/>
          <w:color w:val="000000"/>
          <w:spacing w:val="-4"/>
          <w:lang w:val="en-US"/>
        </w:rPr>
        <w:t>Adres</w:t>
      </w:r>
      <w:proofErr w:type="spellEnd"/>
      <w:r w:rsidRPr="006F33CC">
        <w:rPr>
          <w:rFonts w:ascii="Arial" w:hAnsi="Arial" w:cs="Arial"/>
          <w:color w:val="000000"/>
          <w:spacing w:val="-4"/>
          <w:lang w:val="en-US"/>
        </w:rPr>
        <w:t>: .........................................................................................................................</w:t>
      </w:r>
    </w:p>
    <w:p w:rsidR="001F7038" w:rsidRPr="006F33CC" w:rsidRDefault="001F7038" w:rsidP="001F7038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lang w:val="en-US"/>
        </w:rPr>
      </w:pPr>
      <w:r w:rsidRPr="006F33CC">
        <w:rPr>
          <w:rFonts w:ascii="Arial" w:hAnsi="Arial" w:cs="Arial"/>
          <w:color w:val="000000"/>
          <w:spacing w:val="-4"/>
          <w:lang w:val="en-US"/>
        </w:rPr>
        <w:t xml:space="preserve">5. </w:t>
      </w:r>
      <w:proofErr w:type="spellStart"/>
      <w:r w:rsidRPr="006F33CC">
        <w:rPr>
          <w:rFonts w:ascii="Arial" w:hAnsi="Arial" w:cs="Arial"/>
          <w:color w:val="000000"/>
          <w:spacing w:val="-4"/>
          <w:lang w:val="en-US"/>
        </w:rPr>
        <w:t>Numer</w:t>
      </w:r>
      <w:proofErr w:type="spellEnd"/>
      <w:r w:rsidRPr="006F33CC">
        <w:rPr>
          <w:rFonts w:ascii="Arial" w:hAnsi="Arial" w:cs="Arial"/>
          <w:color w:val="000000"/>
          <w:spacing w:val="-4"/>
          <w:lang w:val="en-US"/>
        </w:rPr>
        <w:t xml:space="preserve"> tel</w:t>
      </w:r>
      <w:r>
        <w:rPr>
          <w:rFonts w:ascii="Arial" w:hAnsi="Arial" w:cs="Arial"/>
          <w:color w:val="000000"/>
          <w:spacing w:val="-4"/>
          <w:lang w:val="en-US"/>
        </w:rPr>
        <w:t>efonu</w:t>
      </w:r>
      <w:r w:rsidRPr="006F33CC">
        <w:rPr>
          <w:rFonts w:ascii="Arial" w:hAnsi="Arial" w:cs="Arial"/>
          <w:color w:val="000000"/>
          <w:spacing w:val="-4"/>
          <w:lang w:val="en-US"/>
        </w:rPr>
        <w:t>...............................................................................</w:t>
      </w:r>
    </w:p>
    <w:p w:rsidR="001F7038" w:rsidRPr="006F33CC" w:rsidRDefault="001F7038" w:rsidP="001F7038">
      <w:pPr>
        <w:overflowPunct w:val="0"/>
        <w:autoSpaceDE w:val="0"/>
        <w:autoSpaceDN w:val="0"/>
        <w:adjustRightInd w:val="0"/>
        <w:spacing w:before="240" w:after="0"/>
        <w:rPr>
          <w:rFonts w:ascii="Arial" w:hAnsi="Arial" w:cs="Arial"/>
          <w:color w:val="000000"/>
          <w:spacing w:val="-4"/>
          <w:lang w:val="en-US"/>
        </w:rPr>
      </w:pPr>
      <w:r w:rsidRPr="006F33CC">
        <w:rPr>
          <w:rFonts w:ascii="Arial" w:hAnsi="Arial" w:cs="Arial"/>
          <w:color w:val="000000"/>
          <w:spacing w:val="-4"/>
          <w:lang w:val="en-US"/>
        </w:rPr>
        <w:t xml:space="preserve">6. </w:t>
      </w:r>
      <w:proofErr w:type="spellStart"/>
      <w:r w:rsidRPr="006F33CC">
        <w:rPr>
          <w:rFonts w:ascii="Arial" w:hAnsi="Arial" w:cs="Arial"/>
          <w:color w:val="000000"/>
          <w:spacing w:val="-4"/>
          <w:lang w:val="en-US"/>
        </w:rPr>
        <w:t>Adres</w:t>
      </w:r>
      <w:proofErr w:type="spellEnd"/>
      <w:r w:rsidRPr="006F33CC">
        <w:rPr>
          <w:rFonts w:ascii="Arial" w:hAnsi="Arial" w:cs="Arial"/>
          <w:color w:val="000000"/>
          <w:spacing w:val="-4"/>
          <w:lang w:val="en-US"/>
        </w:rPr>
        <w:t xml:space="preserve"> e-mail: .................................................................................................................</w:t>
      </w:r>
    </w:p>
    <w:p w:rsidR="001F7038" w:rsidRPr="006F33CC" w:rsidRDefault="001F7038" w:rsidP="001F7038">
      <w:pPr>
        <w:shd w:val="clear" w:color="auto" w:fill="FFFFFF"/>
        <w:jc w:val="both"/>
        <w:rPr>
          <w:rFonts w:ascii="Arial" w:hAnsi="Arial" w:cs="Arial"/>
          <w:b/>
          <w:color w:val="000000"/>
          <w:spacing w:val="-4"/>
          <w:u w:val="single"/>
          <w:lang w:val="en-US"/>
        </w:rPr>
      </w:pPr>
    </w:p>
    <w:p w:rsidR="001F7038" w:rsidRPr="006F33CC" w:rsidRDefault="001F7038" w:rsidP="001F7038">
      <w:pPr>
        <w:numPr>
          <w:ilvl w:val="2"/>
          <w:numId w:val="2"/>
        </w:numPr>
        <w:shd w:val="clear" w:color="auto" w:fill="FFFFFF"/>
        <w:spacing w:after="0"/>
        <w:ind w:left="284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>Oferuję wykonanie przedmiotu zamówienia za łączną cenę:</w:t>
      </w:r>
    </w:p>
    <w:p w:rsidR="001F7038" w:rsidRPr="006F33CC" w:rsidRDefault="001F7038" w:rsidP="001F7038">
      <w:pPr>
        <w:shd w:val="clear" w:color="auto" w:fill="FFFFFF"/>
        <w:spacing w:after="0"/>
        <w:jc w:val="both"/>
        <w:rPr>
          <w:rFonts w:ascii="Arial" w:hAnsi="Arial" w:cs="Arial"/>
          <w:spacing w:val="-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1918"/>
        <w:gridCol w:w="2246"/>
        <w:gridCol w:w="2601"/>
      </w:tblGrid>
      <w:tr w:rsidR="001F7038" w:rsidRPr="006F33CC" w:rsidTr="008F1A1A">
        <w:tc>
          <w:tcPr>
            <w:tcW w:w="2268" w:type="dxa"/>
            <w:shd w:val="clear" w:color="auto" w:fill="auto"/>
            <w:vAlign w:val="center"/>
          </w:tcPr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Cena netto (zł)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Stawka podatku VAT</w:t>
            </w:r>
          </w:p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(%)*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 xml:space="preserve">Wartość podatku </w:t>
            </w: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br/>
              <w:t xml:space="preserve">VAT </w:t>
            </w:r>
          </w:p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(w zł)*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Cena brutto (zł)</w:t>
            </w:r>
          </w:p>
        </w:tc>
      </w:tr>
      <w:tr w:rsidR="001F7038" w:rsidRPr="006F33CC" w:rsidTr="008F1A1A">
        <w:trPr>
          <w:trHeight w:val="928"/>
        </w:trPr>
        <w:tc>
          <w:tcPr>
            <w:tcW w:w="2268" w:type="dxa"/>
            <w:shd w:val="clear" w:color="auto" w:fill="auto"/>
            <w:vAlign w:val="center"/>
          </w:tcPr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……………zł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…%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……………..…zł</w:t>
            </w:r>
          </w:p>
        </w:tc>
        <w:tc>
          <w:tcPr>
            <w:tcW w:w="2800" w:type="dxa"/>
            <w:shd w:val="clear" w:color="auto" w:fill="D9D9D9"/>
            <w:vAlign w:val="center"/>
          </w:tcPr>
          <w:p w:rsidR="001F7038" w:rsidRPr="006F33CC" w:rsidRDefault="001F7038" w:rsidP="008F1A1A">
            <w:pPr>
              <w:tabs>
                <w:tab w:val="left" w:pos="284"/>
              </w:tabs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……………..…zł</w:t>
            </w:r>
          </w:p>
        </w:tc>
      </w:tr>
      <w:tr w:rsidR="001F7038" w:rsidRPr="006F33CC" w:rsidTr="008F1A1A">
        <w:trPr>
          <w:trHeight w:val="555"/>
        </w:trPr>
        <w:tc>
          <w:tcPr>
            <w:tcW w:w="9462" w:type="dxa"/>
            <w:gridSpan w:val="4"/>
            <w:shd w:val="clear" w:color="auto" w:fill="D9D9D9"/>
            <w:vAlign w:val="center"/>
          </w:tcPr>
          <w:p w:rsidR="001F7038" w:rsidRPr="006F33CC" w:rsidRDefault="001F7038" w:rsidP="008F1A1A">
            <w:pPr>
              <w:tabs>
                <w:tab w:val="left" w:pos="284"/>
              </w:tabs>
              <w:spacing w:after="0"/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</w:pPr>
            <w:r w:rsidRPr="006F33CC">
              <w:rPr>
                <w:rFonts w:ascii="Arial" w:eastAsia="Times New Roman" w:hAnsi="Arial" w:cs="Arial"/>
                <w:b/>
                <w:color w:val="000000"/>
                <w:spacing w:val="-4"/>
                <w:lang w:eastAsia="pl-PL"/>
              </w:rPr>
              <w:t>Cena brutto słownie zł:…………………………………………………………………………………………</w:t>
            </w:r>
          </w:p>
        </w:tc>
      </w:tr>
    </w:tbl>
    <w:p w:rsidR="001F7038" w:rsidRPr="006F33CC" w:rsidRDefault="001F7038" w:rsidP="001F7038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/>
        <w:ind w:right="-567" w:firstLine="284"/>
        <w:jc w:val="both"/>
        <w:rPr>
          <w:rFonts w:ascii="Arial" w:hAnsi="Arial" w:cs="Arial"/>
          <w:color w:val="000000"/>
          <w:spacing w:val="-4"/>
        </w:rPr>
      </w:pPr>
    </w:p>
    <w:p w:rsidR="001F7038" w:rsidRPr="006F33CC" w:rsidRDefault="001F7038" w:rsidP="001F7038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/>
        <w:ind w:left="284" w:right="-2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 xml:space="preserve">zgodnie z ceną wyliczoną w formularzu </w:t>
      </w:r>
      <w:r>
        <w:rPr>
          <w:rFonts w:ascii="Arial" w:hAnsi="Arial" w:cs="Arial"/>
          <w:color w:val="000000"/>
          <w:spacing w:val="-4"/>
        </w:rPr>
        <w:t>cenowym</w:t>
      </w:r>
      <w:r w:rsidRPr="006F33CC">
        <w:rPr>
          <w:rFonts w:ascii="Arial" w:hAnsi="Arial" w:cs="Arial"/>
          <w:color w:val="000000"/>
          <w:spacing w:val="-4"/>
        </w:rPr>
        <w:t xml:space="preserve">, stanowiącym załącznik nr 1 do oferty w terminie określonym </w:t>
      </w:r>
      <w:r w:rsidRPr="006F33CC">
        <w:rPr>
          <w:rFonts w:ascii="Arial" w:hAnsi="Arial" w:cs="Arial"/>
          <w:spacing w:val="-4"/>
        </w:rPr>
        <w:t>w § 2 ust. 1 wzoru</w:t>
      </w:r>
      <w:r w:rsidRPr="006F33CC">
        <w:rPr>
          <w:rFonts w:ascii="Arial" w:hAnsi="Arial" w:cs="Arial"/>
          <w:color w:val="000000"/>
          <w:spacing w:val="-4"/>
        </w:rPr>
        <w:t xml:space="preserve"> umowy.</w:t>
      </w:r>
    </w:p>
    <w:p w:rsidR="001F7038" w:rsidRPr="006F33CC" w:rsidRDefault="001F7038" w:rsidP="001F7038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after="0"/>
        <w:ind w:right="-567"/>
        <w:jc w:val="both"/>
        <w:rPr>
          <w:rFonts w:ascii="Arial" w:hAnsi="Arial" w:cs="Arial"/>
          <w:color w:val="000000"/>
          <w:spacing w:val="-4"/>
        </w:rPr>
      </w:pPr>
    </w:p>
    <w:p w:rsidR="001F7038" w:rsidRPr="006F33CC" w:rsidRDefault="001F7038" w:rsidP="001F7038">
      <w:pPr>
        <w:widowControl w:val="0"/>
        <w:numPr>
          <w:ilvl w:val="2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5" w:hanging="425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>Oświadczam, że:</w:t>
      </w:r>
    </w:p>
    <w:p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right="-1" w:hanging="283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 xml:space="preserve">niniejsza oferta została sporządzona zgodnie z wymaganiami określonymi w ogłoszeniu </w:t>
      </w:r>
      <w:r w:rsidRPr="006F33CC">
        <w:rPr>
          <w:rFonts w:ascii="Arial" w:hAnsi="Arial" w:cs="Arial"/>
          <w:color w:val="000000"/>
          <w:spacing w:val="-4"/>
        </w:rPr>
        <w:br/>
        <w:t xml:space="preserve">nr </w:t>
      </w:r>
      <w:r w:rsidRPr="0070747F">
        <w:rPr>
          <w:rFonts w:ascii="Arial" w:hAnsi="Arial" w:cs="Arial"/>
          <w:color w:val="000000"/>
          <w:spacing w:val="-4"/>
        </w:rPr>
        <w:t>DZ_25_029_JK</w:t>
      </w:r>
      <w:r w:rsidRPr="006F33CC">
        <w:rPr>
          <w:rFonts w:ascii="Arial" w:hAnsi="Arial" w:cs="Arial"/>
          <w:color w:val="000000"/>
          <w:spacing w:val="-4"/>
        </w:rPr>
        <w:t>,</w:t>
      </w:r>
    </w:p>
    <w:p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right="-1" w:hanging="283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bCs/>
          <w:spacing w:val="-4"/>
        </w:rPr>
        <w:t>oferowana cena brutto</w:t>
      </w:r>
      <w:r w:rsidRPr="006F33CC">
        <w:rPr>
          <w:rFonts w:ascii="Arial" w:hAnsi="Arial" w:cs="Arial"/>
          <w:spacing w:val="-4"/>
        </w:rPr>
        <w:t xml:space="preserve"> zawiera wszystkie koszty, jakie Zamawiający poniesie z tytułu realizacji zamówienia, </w:t>
      </w:r>
      <w:r w:rsidRPr="006F33CC">
        <w:rPr>
          <w:rFonts w:ascii="Arial" w:hAnsi="Arial" w:cs="Arial"/>
        </w:rPr>
        <w:t>w tym koszt urządzeń, licencji oraz ich dostarczenia do Zamawiającego,</w:t>
      </w:r>
    </w:p>
    <w:p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right="-1" w:hanging="283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lastRenderedPageBreak/>
        <w:t>zapoznałem się z wymaganiami i warunkami zamówienia oraz nie wnoszę do nich zastrzeżeń,</w:t>
      </w:r>
    </w:p>
    <w:p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right="-1" w:hanging="283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t xml:space="preserve">uzyskałem wszelkie informacje konieczne do przygotowania i złożenia oferty, </w:t>
      </w:r>
    </w:p>
    <w:p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7" w:hanging="283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>w przypadku wybrania oferty zobowiązuję się do zawarcia umowy na wykonanie przedmiotu zamówienia na warunkach określonych we wzorze umowy, w terminie i miejscu wyznaczonym przez Zamawiającego,</w:t>
      </w:r>
    </w:p>
    <w:p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120" w:after="0"/>
        <w:ind w:left="568" w:hanging="284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t xml:space="preserve">warunki płatności: do 30 dni od daty otrzymania faktury przez Zamawiającego, przelewem na rachunek bankowy numer </w:t>
      </w:r>
    </w:p>
    <w:p w:rsidR="001F7038" w:rsidRDefault="001F7038" w:rsidP="001F7038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pacing w:val="-4"/>
        </w:rPr>
      </w:pPr>
      <w:r w:rsidRPr="006F33CC">
        <w:rPr>
          <w:rFonts w:ascii="Arial" w:hAnsi="Arial" w:cs="Arial"/>
          <w:spacing w:val="-4"/>
        </w:rPr>
        <w:t>…………………………………………………………………………………….…………</w:t>
      </w:r>
    </w:p>
    <w:p w:rsidR="001F7038" w:rsidRPr="006F33CC" w:rsidRDefault="001F7038" w:rsidP="001F7038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pacing w:val="-4"/>
        </w:rPr>
      </w:pPr>
    </w:p>
    <w:p w:rsidR="001F7038" w:rsidRPr="006F33CC" w:rsidRDefault="001F7038" w:rsidP="001F7038">
      <w:pPr>
        <w:widowControl w:val="0"/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pacing w:val="-4"/>
        </w:rPr>
      </w:pPr>
      <w:r w:rsidRPr="006F33CC">
        <w:rPr>
          <w:rFonts w:ascii="Arial" w:hAnsi="Arial" w:cs="Arial"/>
          <w:spacing w:val="-4"/>
        </w:rPr>
        <w:t>prowadzony przez bank ………………………………………...…………...………………</w:t>
      </w:r>
    </w:p>
    <w:p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360" w:after="0"/>
        <w:ind w:left="709" w:hanging="425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bCs/>
        </w:rPr>
        <w:t>oświadczam, że rachunek bankowy wskazany w pkt 6 do realizowania płatności jest rachunkiem rozliczeniowym, wyodrębnionym dla celów prowadzenia działalności gospodarczej, do którego został wyodrębniony rachunek VAT.</w:t>
      </w:r>
    </w:p>
    <w:p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240" w:after="120"/>
        <w:ind w:left="709" w:hanging="425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t xml:space="preserve">oświadczam, że jestem związany ofertą na czas wskazany w ogłoszeniu o zamówieniu na wykonanie dostawy tj. </w:t>
      </w:r>
      <w:r>
        <w:rPr>
          <w:rFonts w:ascii="Arial" w:hAnsi="Arial" w:cs="Arial"/>
          <w:spacing w:val="-4"/>
        </w:rPr>
        <w:t>21</w:t>
      </w:r>
      <w:r w:rsidRPr="006F33CC">
        <w:rPr>
          <w:rFonts w:ascii="Arial" w:hAnsi="Arial" w:cs="Arial"/>
          <w:spacing w:val="-4"/>
        </w:rPr>
        <w:t xml:space="preserve"> dni od upływu terminu składania ofert</w:t>
      </w:r>
      <w:r w:rsidRPr="006F33CC">
        <w:rPr>
          <w:rFonts w:ascii="Arial" w:hAnsi="Arial" w:cs="Arial"/>
          <w:i/>
          <w:spacing w:val="-4"/>
        </w:rPr>
        <w:t>;</w:t>
      </w:r>
    </w:p>
    <w:p w:rsidR="001F7038" w:rsidRPr="006F33CC" w:rsidRDefault="001F7038" w:rsidP="001F7038">
      <w:pPr>
        <w:widowControl w:val="0"/>
        <w:numPr>
          <w:ilvl w:val="4"/>
          <w:numId w:val="3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before="240" w:after="120"/>
        <w:ind w:left="709" w:hanging="425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spacing w:val="-4"/>
        </w:rPr>
        <w:t>oświadczam, że Wykonawca wypełnił obowiązki informacyjne przewidziane w art. 13 lub art. 14 rozporządzenia RODO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wobec osób fizycznych, od których dane osobowe bezpośrednio lub pośrednio pozyskał w celu ubiegania się o udzielenie zamówienia publicznego w postępowaniu DZ/247/2018</w:t>
      </w:r>
    </w:p>
    <w:p w:rsidR="001F7038" w:rsidRPr="0070747F" w:rsidRDefault="001F7038" w:rsidP="001F7038">
      <w:pPr>
        <w:numPr>
          <w:ilvl w:val="2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pacing w:val="-4"/>
        </w:rPr>
      </w:pPr>
      <w:r w:rsidRPr="0070747F">
        <w:rPr>
          <w:rFonts w:ascii="Arial" w:hAnsi="Arial" w:cs="Arial"/>
          <w:spacing w:val="-4"/>
        </w:rPr>
        <w:t xml:space="preserve">Oświadczam, że posiadam odpowiednią wiedzę i doświadczenia, które pozwala na należyte wykonanie przedmiotu zamówienia. </w:t>
      </w:r>
    </w:p>
    <w:p w:rsidR="001F7038" w:rsidRPr="0070747F" w:rsidRDefault="001F7038" w:rsidP="001F7038">
      <w:pPr>
        <w:numPr>
          <w:ilvl w:val="2"/>
          <w:numId w:val="2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pacing w:val="-4"/>
        </w:rPr>
      </w:pPr>
      <w:r w:rsidRPr="0070747F">
        <w:rPr>
          <w:rFonts w:ascii="Arial" w:hAnsi="Arial" w:cs="Arial"/>
          <w:spacing w:val="-4"/>
        </w:rPr>
        <w:t>.</w:t>
      </w:r>
    </w:p>
    <w:p w:rsidR="001F7038" w:rsidRPr="0070747F" w:rsidRDefault="001F7038" w:rsidP="001F7038">
      <w:pPr>
        <w:numPr>
          <w:ilvl w:val="2"/>
          <w:numId w:val="2"/>
        </w:numPr>
        <w:tabs>
          <w:tab w:val="left" w:pos="284"/>
        </w:tabs>
        <w:spacing w:after="0"/>
        <w:ind w:hanging="3105"/>
        <w:jc w:val="both"/>
        <w:rPr>
          <w:rFonts w:ascii="Arial" w:hAnsi="Arial" w:cs="Arial"/>
          <w:spacing w:val="-4"/>
        </w:rPr>
      </w:pPr>
      <w:r w:rsidRPr="0070747F">
        <w:rPr>
          <w:rFonts w:ascii="Arial" w:hAnsi="Arial" w:cs="Arial"/>
          <w:spacing w:val="-4"/>
        </w:rPr>
        <w:t>Przedstawiciel Wykonawcy upoważniony do kontaktów w sprawie:</w:t>
      </w:r>
    </w:p>
    <w:p w:rsidR="001F7038" w:rsidRPr="006F33CC" w:rsidRDefault="001F7038" w:rsidP="001F7038">
      <w:pPr>
        <w:spacing w:after="0"/>
        <w:ind w:left="426" w:hanging="3105"/>
        <w:jc w:val="both"/>
        <w:rPr>
          <w:rFonts w:ascii="Arial" w:hAnsi="Arial" w:cs="Arial"/>
          <w:spacing w:val="-4"/>
        </w:rPr>
      </w:pPr>
    </w:p>
    <w:p w:rsidR="001F7038" w:rsidRPr="006F33CC" w:rsidRDefault="001F7038" w:rsidP="001F7038">
      <w:pPr>
        <w:spacing w:after="0"/>
        <w:ind w:left="426" w:hanging="142"/>
        <w:jc w:val="both"/>
        <w:rPr>
          <w:rFonts w:ascii="Arial" w:hAnsi="Arial" w:cs="Arial"/>
          <w:spacing w:val="-4"/>
        </w:rPr>
      </w:pPr>
      <w:r w:rsidRPr="006F33CC">
        <w:rPr>
          <w:rFonts w:ascii="Arial" w:hAnsi="Arial" w:cs="Arial"/>
          <w:spacing w:val="-4"/>
        </w:rPr>
        <w:t>…………………….….…………, tel. ………………, e-mail: ……………………..………….</w:t>
      </w:r>
    </w:p>
    <w:p w:rsidR="001F7038" w:rsidRPr="006F33CC" w:rsidRDefault="001F7038" w:rsidP="001F7038">
      <w:pPr>
        <w:widowControl w:val="0"/>
        <w:numPr>
          <w:ilvl w:val="2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 w:after="0"/>
        <w:ind w:hanging="3105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>Załączniki:</w:t>
      </w:r>
    </w:p>
    <w:p w:rsidR="001F7038" w:rsidRPr="006F33CC" w:rsidRDefault="001F7038" w:rsidP="001F7038">
      <w:pPr>
        <w:pStyle w:val="Akapitzlist"/>
        <w:numPr>
          <w:ilvl w:val="3"/>
          <w:numId w:val="2"/>
        </w:numPr>
        <w:shd w:val="clear" w:color="auto" w:fill="FFFFFF"/>
        <w:tabs>
          <w:tab w:val="left" w:pos="192"/>
        </w:tabs>
        <w:spacing w:after="0"/>
        <w:ind w:left="568" w:hanging="284"/>
        <w:contextualSpacing w:val="0"/>
        <w:jc w:val="both"/>
        <w:rPr>
          <w:rFonts w:ascii="Arial" w:hAnsi="Arial" w:cs="Arial"/>
          <w:color w:val="000000"/>
          <w:spacing w:val="-4"/>
        </w:rPr>
      </w:pPr>
      <w:r w:rsidRPr="006F33CC">
        <w:rPr>
          <w:rFonts w:ascii="Arial" w:hAnsi="Arial" w:cs="Arial"/>
          <w:color w:val="000000"/>
          <w:spacing w:val="-4"/>
        </w:rPr>
        <w:t>…………………………………………………………………………………………………………………</w:t>
      </w:r>
    </w:p>
    <w:p w:rsidR="001F7038" w:rsidRPr="006F33CC" w:rsidRDefault="001F7038" w:rsidP="001F7038">
      <w:pPr>
        <w:pStyle w:val="Tekstpodstawowy"/>
        <w:spacing w:after="0"/>
        <w:ind w:right="-1"/>
        <w:jc w:val="right"/>
        <w:rPr>
          <w:rFonts w:ascii="Arial" w:hAnsi="Arial" w:cs="Arial"/>
          <w:bCs/>
          <w:i/>
          <w:color w:val="000000"/>
          <w:spacing w:val="-4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503"/>
        <w:gridCol w:w="283"/>
        <w:gridCol w:w="4992"/>
      </w:tblGrid>
      <w:tr w:rsidR="001F7038" w:rsidRPr="006F33CC" w:rsidTr="008F1A1A">
        <w:tc>
          <w:tcPr>
            <w:tcW w:w="4503" w:type="dxa"/>
          </w:tcPr>
          <w:p w:rsidR="001F7038" w:rsidRPr="006F33CC" w:rsidRDefault="001F7038" w:rsidP="008F1A1A">
            <w:pPr>
              <w:spacing w:after="0"/>
              <w:jc w:val="center"/>
              <w:rPr>
                <w:rFonts w:ascii="Arial" w:hAnsi="Arial" w:cs="Arial"/>
                <w:spacing w:val="-4"/>
              </w:rPr>
            </w:pPr>
            <w:r w:rsidRPr="006F33CC">
              <w:rPr>
                <w:rFonts w:ascii="Arial" w:hAnsi="Arial" w:cs="Arial"/>
                <w:spacing w:val="-4"/>
              </w:rPr>
              <w:t>……………………………………….</w:t>
            </w:r>
          </w:p>
          <w:p w:rsidR="001F7038" w:rsidRPr="006F33CC" w:rsidRDefault="001F7038" w:rsidP="008F1A1A">
            <w:pPr>
              <w:spacing w:after="0"/>
              <w:jc w:val="center"/>
              <w:rPr>
                <w:rFonts w:ascii="Arial" w:hAnsi="Arial" w:cs="Arial"/>
                <w:spacing w:val="-4"/>
              </w:rPr>
            </w:pPr>
            <w:r w:rsidRPr="006F33CC">
              <w:rPr>
                <w:rFonts w:ascii="Arial" w:hAnsi="Arial" w:cs="Arial"/>
                <w:spacing w:val="-4"/>
              </w:rPr>
              <w:t>/data/</w:t>
            </w:r>
          </w:p>
        </w:tc>
        <w:tc>
          <w:tcPr>
            <w:tcW w:w="283" w:type="dxa"/>
          </w:tcPr>
          <w:p w:rsidR="001F7038" w:rsidRPr="006F33CC" w:rsidRDefault="001F7038" w:rsidP="008F1A1A">
            <w:pPr>
              <w:spacing w:after="0"/>
              <w:rPr>
                <w:rFonts w:ascii="Arial" w:hAnsi="Arial" w:cs="Arial"/>
                <w:spacing w:val="-4"/>
              </w:rPr>
            </w:pPr>
          </w:p>
        </w:tc>
        <w:tc>
          <w:tcPr>
            <w:tcW w:w="4992" w:type="dxa"/>
          </w:tcPr>
          <w:p w:rsidR="001F7038" w:rsidRPr="006F33CC" w:rsidRDefault="001F7038" w:rsidP="008F1A1A">
            <w:pPr>
              <w:spacing w:after="0"/>
              <w:jc w:val="center"/>
              <w:rPr>
                <w:rFonts w:ascii="Arial" w:hAnsi="Arial" w:cs="Arial"/>
                <w:spacing w:val="-4"/>
              </w:rPr>
            </w:pPr>
            <w:r w:rsidRPr="006F33CC">
              <w:rPr>
                <w:rFonts w:ascii="Arial" w:hAnsi="Arial" w:cs="Arial"/>
                <w:spacing w:val="-4"/>
              </w:rPr>
              <w:t>……………………………………….</w:t>
            </w:r>
          </w:p>
          <w:p w:rsidR="001F7038" w:rsidRPr="006F33CC" w:rsidRDefault="001F7038" w:rsidP="008F1A1A">
            <w:pPr>
              <w:spacing w:after="0"/>
              <w:jc w:val="center"/>
              <w:rPr>
                <w:rFonts w:ascii="Arial" w:hAnsi="Arial" w:cs="Arial"/>
                <w:spacing w:val="-4"/>
              </w:rPr>
            </w:pPr>
            <w:r w:rsidRPr="006F33CC">
              <w:rPr>
                <w:rFonts w:ascii="Arial" w:hAnsi="Arial" w:cs="Arial"/>
                <w:spacing w:val="-4"/>
              </w:rPr>
              <w:t>/podpis Wykonawcy/</w:t>
            </w:r>
          </w:p>
        </w:tc>
      </w:tr>
    </w:tbl>
    <w:p w:rsidR="001F7038" w:rsidRPr="00423B2F" w:rsidRDefault="001F7038" w:rsidP="001F7038">
      <w:pPr>
        <w:rPr>
          <w:rFonts w:ascii="Arial" w:hAnsi="Arial" w:cs="Arial"/>
          <w:sz w:val="20"/>
        </w:rPr>
      </w:pPr>
    </w:p>
    <w:p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4"/>
          <w:szCs w:val="24"/>
        </w:rPr>
        <w:sectPr w:rsidR="001F7038" w:rsidRPr="00423B2F" w:rsidSect="0029241D">
          <w:footerReference w:type="default" r:id="rId7"/>
          <w:footerReference w:type="first" r:id="rId8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:rsidR="001F7038" w:rsidRPr="00423B2F" w:rsidRDefault="001F7038" w:rsidP="001F7038">
      <w:pPr>
        <w:spacing w:after="0"/>
        <w:rPr>
          <w:rFonts w:ascii="Arial" w:hAnsi="Arial" w:cs="Arial"/>
          <w:i/>
          <w:sz w:val="20"/>
        </w:rPr>
      </w:pPr>
      <w:r w:rsidRPr="00423B2F">
        <w:rPr>
          <w:rFonts w:ascii="Arial" w:hAnsi="Arial" w:cs="Arial"/>
          <w:i/>
          <w:sz w:val="20"/>
        </w:rPr>
        <w:t>Ogłoszenie o zamówieniu</w:t>
      </w:r>
    </w:p>
    <w:p w:rsidR="001F7038" w:rsidRDefault="001F7038" w:rsidP="001F7038">
      <w:pPr>
        <w:spacing w:after="0"/>
        <w:rPr>
          <w:rFonts w:ascii="Arial" w:hAnsi="Arial" w:cs="Arial"/>
          <w:i/>
          <w:sz w:val="20"/>
        </w:rPr>
      </w:pPr>
      <w:r w:rsidRPr="00423B2F">
        <w:rPr>
          <w:rFonts w:ascii="Arial" w:hAnsi="Arial" w:cs="Arial"/>
          <w:i/>
          <w:sz w:val="20"/>
        </w:rPr>
        <w:t xml:space="preserve">Nr </w:t>
      </w:r>
      <w:r>
        <w:rPr>
          <w:rFonts w:ascii="Arial" w:hAnsi="Arial" w:cs="Arial"/>
          <w:i/>
          <w:sz w:val="20"/>
        </w:rPr>
        <w:t>DZ_25_029_JK</w:t>
      </w:r>
      <w:r w:rsidRPr="00423B2F">
        <w:rPr>
          <w:rFonts w:ascii="Arial" w:hAnsi="Arial" w:cs="Arial"/>
          <w:i/>
          <w:sz w:val="20"/>
        </w:rPr>
        <w:t xml:space="preserve"> – załącznik nr 2</w:t>
      </w:r>
    </w:p>
    <w:p w:rsidR="001F7038" w:rsidRPr="00423B2F" w:rsidRDefault="001F7038" w:rsidP="001F7038">
      <w:pPr>
        <w:spacing w:after="0"/>
        <w:rPr>
          <w:rFonts w:ascii="Arial" w:hAnsi="Arial" w:cs="Arial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48"/>
      </w:tblGrid>
      <w:tr w:rsidR="001F7038" w:rsidRPr="00423B2F" w:rsidTr="008F1A1A">
        <w:trPr>
          <w:trHeight w:val="340"/>
        </w:trPr>
        <w:tc>
          <w:tcPr>
            <w:tcW w:w="9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Wykonawca:</w:t>
            </w:r>
          </w:p>
        </w:tc>
      </w:tr>
      <w:tr w:rsidR="001F7038" w:rsidRPr="00423B2F" w:rsidTr="008F1A1A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Nazwa (firma)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Adres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  <w:t>NIP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1F7038" w:rsidRPr="00423B2F" w:rsidRDefault="001F7038" w:rsidP="001F7038">
      <w:pPr>
        <w:rPr>
          <w:rFonts w:ascii="Arial" w:hAnsi="Arial" w:cs="Arial"/>
          <w:b/>
          <w:sz w:val="20"/>
        </w:rPr>
      </w:pPr>
    </w:p>
    <w:p w:rsidR="001F7038" w:rsidRPr="001E3869" w:rsidRDefault="001F7038" w:rsidP="001F7038">
      <w:pPr>
        <w:rPr>
          <w:rFonts w:ascii="Arial" w:hAnsi="Arial" w:cs="Arial"/>
          <w:b/>
          <w:sz w:val="24"/>
        </w:rPr>
      </w:pPr>
      <w:r w:rsidRPr="001E3869">
        <w:rPr>
          <w:rFonts w:ascii="Arial" w:hAnsi="Arial" w:cs="Arial"/>
          <w:b/>
          <w:sz w:val="24"/>
        </w:rPr>
        <w:t>FORMULARZ CENOWY</w:t>
      </w:r>
    </w:p>
    <w:p w:rsidR="001F7038" w:rsidRPr="001E3869" w:rsidRDefault="001F7038" w:rsidP="001F7038">
      <w:pPr>
        <w:spacing w:after="0"/>
        <w:rPr>
          <w:rFonts w:ascii="Arial" w:hAnsi="Arial" w:cs="Arial"/>
          <w:b/>
          <w:spacing w:val="-4"/>
          <w:szCs w:val="24"/>
        </w:rPr>
      </w:pPr>
      <w:r>
        <w:rPr>
          <w:rFonts w:ascii="Arial" w:hAnsi="Arial" w:cs="Arial"/>
          <w:b/>
          <w:i/>
          <w:spacing w:val="-6"/>
          <w:szCs w:val="24"/>
        </w:rPr>
        <w:t>„</w:t>
      </w:r>
      <w:r w:rsidRPr="002A37C0">
        <w:rPr>
          <w:rFonts w:ascii="Arial" w:hAnsi="Arial" w:cs="Arial"/>
          <w:b/>
          <w:i/>
          <w:spacing w:val="-6"/>
          <w:szCs w:val="24"/>
        </w:rPr>
        <w:t xml:space="preserve">Zakup i dostawa sprzętu komputerowego </w:t>
      </w:r>
      <w:r w:rsidRPr="002A37C0">
        <w:rPr>
          <w:rFonts w:ascii="Arial" w:hAnsi="Arial" w:cs="Arial"/>
          <w:b/>
          <w:i/>
          <w:spacing w:val="-4"/>
          <w:szCs w:val="24"/>
        </w:rPr>
        <w:t>dla Zakładu Gospodarki Mieszkaniowej w Bielsku-Białej</w:t>
      </w:r>
      <w:r>
        <w:rPr>
          <w:rFonts w:ascii="Arial" w:hAnsi="Arial" w:cs="Arial"/>
          <w:b/>
          <w:i/>
          <w:spacing w:val="-4"/>
          <w:szCs w:val="24"/>
        </w:rPr>
        <w:t>”</w:t>
      </w:r>
      <w:r>
        <w:rPr>
          <w:rFonts w:ascii="Arial" w:hAnsi="Arial" w:cs="Arial"/>
          <w:b/>
          <w:spacing w:val="-4"/>
          <w:szCs w:val="24"/>
        </w:rPr>
        <w:t>, postępowanie nr DZ_25_029_JK</w:t>
      </w:r>
    </w:p>
    <w:p w:rsidR="001F7038" w:rsidRPr="00423B2F" w:rsidRDefault="001F7038" w:rsidP="001F7038">
      <w:pPr>
        <w:spacing w:after="0"/>
        <w:rPr>
          <w:rFonts w:ascii="Arial" w:hAnsi="Arial" w:cs="Arial"/>
          <w:b/>
          <w:spacing w:val="-4"/>
          <w:szCs w:val="24"/>
        </w:rPr>
      </w:pPr>
    </w:p>
    <w:tbl>
      <w:tblPr>
        <w:tblW w:w="1403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981"/>
        <w:gridCol w:w="1701"/>
        <w:gridCol w:w="1560"/>
        <w:gridCol w:w="1984"/>
        <w:gridCol w:w="992"/>
        <w:gridCol w:w="1843"/>
        <w:gridCol w:w="2410"/>
      </w:tblGrid>
      <w:tr w:rsidR="001F7038" w:rsidRPr="00423B2F" w:rsidTr="008F1A1A">
        <w:trPr>
          <w:trHeight w:val="6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proofErr w:type="spellStart"/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lp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Nazwa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Liczba szt.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C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ena jednostkowa netto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 [zł]</w:t>
            </w:r>
          </w:p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38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W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artość netto</w:t>
            </w:r>
          </w:p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[zł]</w:t>
            </w:r>
          </w:p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(kol 3 × 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4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S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tawka VAT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038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W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artość </w:t>
            </w:r>
          </w:p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VAT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 xml:space="preserve"> [zł]</w:t>
            </w:r>
          </w:p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(kol.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5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 × 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6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W</w:t>
            </w:r>
            <w:r w:rsidRPr="00423B2F"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artość brutto</w:t>
            </w:r>
          </w:p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  <w:t>[zł]</w:t>
            </w:r>
          </w:p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(kol.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5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 xml:space="preserve"> + kol. 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7</w:t>
            </w: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)</w:t>
            </w:r>
          </w:p>
        </w:tc>
      </w:tr>
      <w:tr w:rsidR="001F7038" w:rsidRPr="00423B2F" w:rsidTr="008F1A1A">
        <w:trPr>
          <w:trHeight w:val="113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pl-PL"/>
              </w:rPr>
              <w:t>9</w:t>
            </w:r>
          </w:p>
        </w:tc>
      </w:tr>
      <w:tr w:rsidR="001F7038" w:rsidRPr="00423B2F" w:rsidTr="008F1A1A">
        <w:trPr>
          <w:trHeight w:val="6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Komputer stacjonarny</w:t>
            </w: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 wraz z akcesoriami i oprogramowaniem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7038" w:rsidRPr="00423B2F" w:rsidRDefault="001F7038" w:rsidP="008F1A1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</w:p>
        </w:tc>
      </w:tr>
    </w:tbl>
    <w:p w:rsidR="001F7038" w:rsidRDefault="001F7038" w:rsidP="001F7038">
      <w:pPr>
        <w:rPr>
          <w:rFonts w:ascii="Arial" w:hAnsi="Arial" w:cs="Arial"/>
          <w:sz w:val="20"/>
        </w:rPr>
      </w:pPr>
    </w:p>
    <w:p w:rsidR="001F7038" w:rsidRDefault="001F7038" w:rsidP="001F7038">
      <w:pPr>
        <w:rPr>
          <w:rFonts w:ascii="Arial" w:hAnsi="Arial" w:cs="Arial"/>
          <w:sz w:val="20"/>
        </w:rPr>
      </w:pPr>
    </w:p>
    <w:p w:rsidR="001F7038" w:rsidRPr="00423B2F" w:rsidRDefault="001F7038" w:rsidP="001F7038">
      <w:pPr>
        <w:rPr>
          <w:rFonts w:ascii="Arial" w:hAnsi="Arial" w:cs="Arial"/>
          <w:sz w:val="20"/>
        </w:rPr>
      </w:pPr>
      <w:r w:rsidRPr="00423B2F">
        <w:rPr>
          <w:rFonts w:ascii="Arial" w:hAnsi="Arial" w:cs="Arial"/>
          <w:sz w:val="20"/>
        </w:rPr>
        <w:t>………………………………………………………………………….</w:t>
      </w:r>
      <w:r w:rsidRPr="00423B2F">
        <w:rPr>
          <w:rFonts w:ascii="Arial" w:hAnsi="Arial" w:cs="Arial"/>
          <w:sz w:val="20"/>
        </w:rPr>
        <w:tab/>
      </w:r>
      <w:r w:rsidRPr="00423B2F">
        <w:rPr>
          <w:rFonts w:ascii="Arial" w:hAnsi="Arial" w:cs="Arial"/>
          <w:sz w:val="20"/>
        </w:rPr>
        <w:tab/>
        <w:t>……………………………………………………………………………….</w:t>
      </w:r>
    </w:p>
    <w:p w:rsidR="001F7038" w:rsidRPr="00423B2F" w:rsidRDefault="001F7038" w:rsidP="001F7038">
      <w:pPr>
        <w:spacing w:after="0"/>
        <w:rPr>
          <w:rFonts w:ascii="Arial" w:hAnsi="Arial" w:cs="Arial"/>
          <w:i/>
        </w:rPr>
      </w:pPr>
      <w:r w:rsidRPr="00423B2F">
        <w:rPr>
          <w:rFonts w:ascii="Arial" w:hAnsi="Arial" w:cs="Arial"/>
          <w:i/>
          <w:sz w:val="20"/>
        </w:rPr>
        <w:t>Miejsce i data</w:t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  <w:t>pieczątka  i podpis Wykonawcy</w:t>
      </w:r>
      <w:r w:rsidRPr="00423B2F">
        <w:rPr>
          <w:rFonts w:ascii="Arial" w:hAnsi="Arial" w:cs="Arial"/>
          <w:i/>
          <w:sz w:val="20"/>
        </w:rPr>
        <w:br w:type="page"/>
      </w:r>
      <w:r w:rsidRPr="00423B2F">
        <w:rPr>
          <w:rFonts w:ascii="Arial" w:hAnsi="Arial" w:cs="Arial"/>
          <w:i/>
        </w:rPr>
        <w:t>Załącznik nr 3</w:t>
      </w:r>
    </w:p>
    <w:p w:rsidR="001F7038" w:rsidRPr="00423B2F" w:rsidRDefault="001F7038" w:rsidP="001F7038">
      <w:pPr>
        <w:spacing w:after="0"/>
        <w:rPr>
          <w:rFonts w:ascii="Arial" w:hAnsi="Arial" w:cs="Arial"/>
          <w:i/>
        </w:rPr>
      </w:pPr>
      <w:r w:rsidRPr="00423B2F">
        <w:rPr>
          <w:rFonts w:ascii="Arial" w:hAnsi="Arial" w:cs="Arial"/>
          <w:i/>
        </w:rPr>
        <w:t xml:space="preserve">Do Ogłoszenia nr </w:t>
      </w:r>
      <w:r>
        <w:rPr>
          <w:rFonts w:ascii="Arial" w:hAnsi="Arial" w:cs="Arial"/>
          <w:i/>
        </w:rPr>
        <w:t>DZ_25_029_JK</w:t>
      </w:r>
    </w:p>
    <w:p w:rsidR="001F7038" w:rsidRPr="00423B2F" w:rsidRDefault="001F7038" w:rsidP="001F7038">
      <w:pPr>
        <w:spacing w:after="0"/>
        <w:rPr>
          <w:rFonts w:ascii="Arial" w:hAnsi="Arial" w:cs="Arial"/>
          <w:i/>
        </w:rPr>
      </w:pPr>
    </w:p>
    <w:p w:rsidR="001F7038" w:rsidRPr="00423B2F" w:rsidRDefault="001F7038" w:rsidP="001F7038">
      <w:pPr>
        <w:spacing w:after="0"/>
        <w:rPr>
          <w:rFonts w:ascii="Arial" w:hAnsi="Arial" w:cs="Arial"/>
          <w:b/>
          <w:sz w:val="24"/>
        </w:rPr>
      </w:pPr>
      <w:r w:rsidRPr="00423B2F">
        <w:rPr>
          <w:rFonts w:ascii="Arial" w:hAnsi="Arial" w:cs="Arial"/>
          <w:b/>
          <w:sz w:val="24"/>
        </w:rPr>
        <w:t>Opis przedmiotu zamówienia</w:t>
      </w:r>
    </w:p>
    <w:p w:rsidR="001F7038" w:rsidRPr="00066C72" w:rsidRDefault="001F7038" w:rsidP="001F7038">
      <w:pPr>
        <w:rPr>
          <w:rFonts w:ascii="Arial" w:hAnsi="Arial" w:cs="Arial"/>
          <w:i/>
          <w:sz w:val="20"/>
        </w:rPr>
      </w:pPr>
      <w:r w:rsidRPr="00066C72">
        <w:rPr>
          <w:rFonts w:ascii="Arial" w:hAnsi="Arial" w:cs="Arial"/>
          <w:i/>
        </w:rPr>
        <w:t>Parametry minimalne komputera stacjonarnego</w:t>
      </w:r>
      <w:r>
        <w:rPr>
          <w:rFonts w:ascii="Arial" w:hAnsi="Arial" w:cs="Arial"/>
          <w:i/>
        </w:rPr>
        <w:t xml:space="preserve"> – 22 szt.</w:t>
      </w:r>
    </w:p>
    <w:tbl>
      <w:tblPr>
        <w:tblW w:w="13909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039"/>
        <w:gridCol w:w="5052"/>
        <w:gridCol w:w="1495"/>
        <w:gridCol w:w="4858"/>
      </w:tblGrid>
      <w:tr w:rsidR="001F7038" w:rsidRPr="00423B2F" w:rsidTr="008F1A1A">
        <w:trPr>
          <w:trHeight w:val="510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Cecha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- parametry minimalne przedmiotu zamówienia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38" w:rsidRDefault="001F7038" w:rsidP="008F1A1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  <w:p w:rsidR="001F7038" w:rsidRPr="00BA04D7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A04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(*skreślić niewłaściwe)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– parametry urządzenia oferowanego</w:t>
            </w:r>
          </w:p>
        </w:tc>
      </w:tr>
      <w:tr w:rsidR="001F7038" w:rsidRPr="00423B2F" w:rsidTr="008F1A1A">
        <w:trPr>
          <w:trHeight w:val="63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Model, producent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………………………………………………………………..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BA04D7" w:rsidRDefault="001F7038" w:rsidP="008F1A1A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A04D7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Wykonawca wpisuje producenta i model oferowanych urządzenia. Brak wskazania w ofercie producenta i modelu urządzenia spowoduje odrzucenie oferty</w:t>
            </w:r>
          </w:p>
        </w:tc>
      </w:tr>
      <w:tr w:rsidR="001F7038" w:rsidRPr="00423B2F" w:rsidTr="008F1A1A">
        <w:trPr>
          <w:trHeight w:val="633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Typ i przeznaczenie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 xml:space="preserve">Komputer stacjonarny przeznaczony do obsługi zintegrowanego systemu informatycznego opartego na relacyjnej bazie danych. Ponadto komputer do zastosowań biurowych w tym pakietów biurowych Microsoft Office, które posiada Zamawiający, dostępu do sieci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internet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1812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Procesor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 xml:space="preserve">Procesor wielordzeniowy, osiągający w benchmarku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Passmark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 - 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Multithread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 - CPU Mark wynik min. 22000 punktów na podstawie załącznika nr </w:t>
            </w:r>
            <w:r>
              <w:rPr>
                <w:rFonts w:ascii="Arial" w:hAnsi="Arial" w:cs="Arial"/>
                <w:sz w:val="20"/>
              </w:rPr>
              <w:t>3a do Ogłoszenia</w:t>
            </w:r>
            <w:r w:rsidRPr="00066C72">
              <w:rPr>
                <w:rFonts w:ascii="Arial" w:hAnsi="Arial" w:cs="Arial"/>
                <w:sz w:val="20"/>
              </w:rPr>
              <w:t xml:space="preserve"> -  tabela wyników w/w benchmarku z dnia 1 października 2025r. (https://www.cpubenchmark.net/multithread/) </w:t>
            </w:r>
          </w:p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>Maksymalne TDP procesora to 35W.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B83A7F" w:rsidRDefault="001F7038" w:rsidP="008F1A1A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………………………………………..</w:t>
            </w:r>
          </w:p>
          <w:p w:rsidR="001F7038" w:rsidRDefault="001F7038" w:rsidP="008F1A1A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producent, model procesora</w:t>
            </w:r>
          </w:p>
          <w:p w:rsidR="001F7038" w:rsidRDefault="001F7038" w:rsidP="008F1A1A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:rsidR="001F7038" w:rsidRDefault="001F7038" w:rsidP="008F1A1A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:rsidR="001F7038" w:rsidRPr="00B83A7F" w:rsidRDefault="001F7038" w:rsidP="008F1A1A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1F7038" w:rsidRPr="00B83A7F" w:rsidRDefault="001F7038" w:rsidP="008F1A1A">
            <w:pPr>
              <w:spacing w:after="0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B83A7F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wynik testu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>PassMark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- CPU Mark – wg tabeli z dnia 01.10.2025 r.</w:t>
            </w:r>
          </w:p>
        </w:tc>
      </w:tr>
      <w:tr w:rsidR="001F7038" w:rsidRPr="00423B2F" w:rsidTr="008F1A1A">
        <w:trPr>
          <w:trHeight w:val="510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Płyta główna i porty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 xml:space="preserve">Zaprojektowana i wyprodukowana na zlecenie producenta komputera, trwale oznaczona na etapie produkcji logiem producenta oferowanej jednostki, dedykowana do danego urządzenia, wyposażona w: min.2 złącza DIMM z obsługą 64GB pamięci RAM DDR5, min. 2 złącza M.2,  min. 1 złącze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DisplayPort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, min. 1 złącze HDMI,   min. 6 portów USB wyprowadzonych na zewnątrz komputera, min. 2 porty USB 2.0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Type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-A, min. 3 portów USB 3.2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Type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-A Gen 1, min. 1 port USB 3.2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Type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>-C Gen 2 - przy czym wymagana ilość i rozmieszczenie na zewnątrz obudowy komputera portów USB nie może być osiągnięta w wyniku stosowania konwerterów, przejściówek itp., złącze zestawu słuchawkowego z przodu (może być wspólne gniazdo słuchawek i mikrofonu).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971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Pamięć operacyjna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>Pojemność: min. 16 GB DDR5 4800 MT/s , możliwość rozbudowy do min. 64GB , jeden slot pamięci RAM ma pozostać wolny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706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Karta graficzna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 xml:space="preserve">Kompatybilna z Microsoft® DirectX 12, powinna umożliwiać pracę dwumonitorową, uzyskująca wynik co najmniej 1910 punktów w teście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Passmark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 – G3D Mark według wyników kart graficznych publikowanych na stronie http://www.videocardbenchmark.net, wg rankingu z dnia składania ofert. W przypadku gdy oferowany procesor będzie posiadał wszystkie parametry techniczne nie gorsze lub bezpośrednio lepsze, niż procesor znajdujący się na w/w tabeli i osiągający wymagany wynik punktowy we wskazanym teście, Zamawiający uzna, że procesor ten spełnia wymagania bez potrzeby udokumentowania tego faktu przez Wykonawcę. W przeciwnym przypadku - dla karty graficznej nie uwzględnionej w w/w rankingu - Wykonawca powinien przeprowadzić powyżej wskazany test we własnym zakresie i załączyć do oferty raport wydajnościowy oferowanego procesora (wszystkie elementy muszą pracować z parametrami określonymi przez producenta danego podzespołu).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687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Karta dźwiękowa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>Zintegrowana z płytą główną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48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Karty sieciowe i Bluetooth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 xml:space="preserve">Karta sieciowa 10/100/1000 Ethernet RJ 45 - zintegrowana z płytą główną, wspierająca obsługę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WoL.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  Karta bezprzewodowa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WI-Fi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 802.11a/b/g/n/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ax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 i Bluetooth.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1235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Dysk twardy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 xml:space="preserve">Dysk twardy o pojemności min. 512 GB , M.2, SSD,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PCIe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 Gen 4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NVMe</w:t>
            </w:r>
            <w:proofErr w:type="spellEnd"/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550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Zasilacz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>Zasilacz pracujący w sieci 230V 50/60Hz prądu zmiennego. Moc zasilacza nie powinna przekraczać 95W.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1251"/>
        </w:trPr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Obudowa</w:t>
            </w:r>
          </w:p>
        </w:tc>
        <w:tc>
          <w:tcPr>
            <w:tcW w:w="5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>Typu MFF o sumie wymiarów nie większej niż 50 cm, umożliwiająca pracę w poziomie i w pionie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687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Wyposażenie dodatkowe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 xml:space="preserve">Mysz przewodowa z interfejsem USB - długość przewodu min. 1,5m. Klawiatura przewodowa z interfejsem USB - długość przewodu min. 1,5m., Kabel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DisplayPort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 – 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DisplayPort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 xml:space="preserve"> min. 1m , kabel HDMI – HDMI min. 1m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1264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>Gwarancja producenta realizowana przez autoryzowany serwis producenta przez okres 60 miesięcy, zapewniająca reakcję serwisu najpóźniej na następny dzień roboczy po zgłoszeniu awarii. W przypadku awarii dysków twardych dysk pozostaje u Zamawiającego. Gwarancja musi oferować przez cały okres usługi serwisowe świadczone w miejscu instalacji urządzenia ("on-</w:t>
            </w:r>
            <w:proofErr w:type="spellStart"/>
            <w:r w:rsidRPr="00066C72">
              <w:rPr>
                <w:rFonts w:ascii="Arial" w:hAnsi="Arial" w:cs="Arial"/>
                <w:sz w:val="20"/>
              </w:rPr>
              <w:t>site</w:t>
            </w:r>
            <w:proofErr w:type="spellEnd"/>
            <w:r w:rsidRPr="00066C72">
              <w:rPr>
                <w:rFonts w:ascii="Arial" w:hAnsi="Arial" w:cs="Arial"/>
                <w:sz w:val="20"/>
              </w:rPr>
              <w:t>") oraz możliwość szybkiego zgłaszania usterek przez portal internetowy, dostępność wsparcia technicznego przez 9 godzin 5 dni w tygodniu przez cały rok (w języku polskim w dni robocze), dostęp do portalu technicznego producenta, który umożliwi zamawianie części zamiennych i/lub wizyt technika serwisowego, mający na celu przyśpieszenie i procesu diagnostyki i skrócenia czasu usunięcia usterki, w przypadku wystąpienia usterki wsparcie techniczne ma rozwiązywać problemy z fabrycznie zainstalowanym oprogramowaniem.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555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Wsparcie techniczne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066C72" w:rsidRDefault="001F7038" w:rsidP="008F1A1A">
            <w:pPr>
              <w:rPr>
                <w:rFonts w:ascii="Arial" w:hAnsi="Arial" w:cs="Arial"/>
                <w:sz w:val="20"/>
              </w:rPr>
            </w:pPr>
            <w:r w:rsidRPr="00066C72">
              <w:rPr>
                <w:rFonts w:ascii="Arial" w:hAnsi="Arial" w:cs="Arial"/>
                <w:sz w:val="20"/>
              </w:rPr>
              <w:t>Możliwość telefonicznego sprawdzenia konfiguracji sprzętowej komputera oraz warunków gwarancji po podaniu numeru seryjnego bezpośrednio u producenta lub jego przedstawiciela. Dostęp do najnowszych sterowników i uaktualnień na stronie producenta zestawu realizowany poprzez podanie na dedykowanej stronie internetowej producenta numeru seryjnego lub modelu komputera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7038" w:rsidRPr="00423B2F" w:rsidRDefault="001F7038" w:rsidP="008F1A1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Link do strony www :</w:t>
            </w:r>
          </w:p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  <w:r w:rsidRPr="00423B2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Należy podać link do strony.</w:t>
            </w:r>
          </w:p>
        </w:tc>
      </w:tr>
      <w:tr w:rsidR="001F7038" w:rsidRPr="00423B2F" w:rsidTr="008F1A1A">
        <w:trPr>
          <w:trHeight w:val="555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BIOS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038" w:rsidRPr="006E4774" w:rsidRDefault="001F7038" w:rsidP="008F1A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BIOS zgodny ze specyfikacją UEFI. Możliwość, bez uruchamiania systemu operacyjnego z dysku twardego komputera lub innych podłączonych do niego urządzeń zewnętrznych odczytania z BIOS informacji o: wersji BIOS, nr seryjnym komputera wraz z datą jego wyprodukowania, ilości i sposobu obłożenia slotów pamięciami RAM, typie procesora wraz z informacją o ilości rdzeni, wielkości pamięci cache L2 i L3, pojemności zainstalowanego dysku twardego, MAC adresie zintegrowanej karty sieciowej, kontrolerze audio. Funkcja blokowania wejścia do BIOS oraz blokowania startu systemu operacyjnego, (gwarantujący utrzymanie zapisanego hasła nawet w przypadku odłączenia wszystkich źródeł zasilania i podtrzymania BIOS) Funkcja blokowania/odblokowania BOOT-</w:t>
            </w:r>
            <w:proofErr w:type="spellStart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owania</w:t>
            </w:r>
            <w:proofErr w:type="spellEnd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 xml:space="preserve"> stacji roboczej z zewnętrznych urządzeń. Możliwość włączenia/wyłączenia zintegrowanej karty dźwiękowej, karty sieciowej, portu równoległego, portu szeregowego z poziomu BIOS, bez uruchamiania systemu operacyjnego z dysku twardego komputera lub innych, podłączonych do niego, urządzeń zewnętrznych. Możliwość ustawienia portów USB w trybie „no BOOT”, czyli podczas startu komputer nie wykrywa urządzeń </w:t>
            </w:r>
            <w:proofErr w:type="spellStart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bootujących</w:t>
            </w:r>
            <w:proofErr w:type="spellEnd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 xml:space="preserve"> typu USB, natomiast po uruchomieniu systemu operacyjnego porty USB są aktywne. Każdy komputer powinien być oznaczony niepowtarzalnym numerem seryjnym wpisanym na stałe w BIOS. </w:t>
            </w:r>
            <w:proofErr w:type="spellStart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Recovery</w:t>
            </w:r>
            <w:proofErr w:type="spellEnd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 xml:space="preserve"> Bios - zapasowy BIOS.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555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Bezpieczeństwo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038" w:rsidRPr="006E4774" w:rsidRDefault="001F7038" w:rsidP="008F1A1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bCs/>
                <w:sz w:val="20"/>
                <w:szCs w:val="20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 sprzętowego (TPM co najmniej w wersji 2.0). Próba usunięcia dedykowanego układu doprowadzi do uszkodzenia całej płyty głównej.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555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System operacyjny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 xml:space="preserve">System operacyjny: system operacyjny Microsoft Windows 11 Pro lub system równoważny, nie wymagający aktywacji za pomocą telefonu lub Internetu w firmie Microsoft, lub posiadający swój unikalny klucz aktywacyjny (system operacyjny z licencją, sterowniki do wszystkich podzespołów zainstalowanych w komputerze ). Umiejscowiona na dysku twardym komputera lub innych nośnikach (płyty DVD lub pamięci FLASH USB) partycja </w:t>
            </w:r>
            <w:proofErr w:type="spellStart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Recovery</w:t>
            </w:r>
            <w:proofErr w:type="spellEnd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 xml:space="preserve"> w/w systemu lub systemu równoważnego. Komplet sterowników dla wszystkich elementów wymagających sterowników, wchodzących w skład urządzenia. Dostęp do najnowszych kompatybilnych sterowników i uaktualnień na stronie producenta komputera, realizowany poprzez podanie na dedykowanej stronie internetowej producenta numeru seryjnego - do oferty należy dołączyć link strony. Sterowniki powinny być kompatybilne z oferowanym przez Zamawiającego systemem operacyjnym. Za rozwiązanie równoważne uznaje się takie, które posiada wbudowane mechanizmy, bez użycia dodatkowych aplikacji (bez jakichkolwiek emulatorów, implementacji lub programów towarzyszących), zapewniające: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1. polską wersję językową,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możliwość instalacji i poprawnego działania oprogramowania dostępnego w ramach posiadanych przez Zamawiającego licencji Microsoft Office 2021 oraz możliwość pełnej integracji z kontrolerami domeny opartymi na Windows Server 2019 wraz z wykorzystaniem polityk grup GPO</w:t>
            </w: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3. możliwość instalacji i poprawnego działania aplikacji wykorzystywanych przez Zamawiającego, w tym w szczególności oprogramowania firmy UNISOFT oraz poprawnej obsługi powszechnie używanych urządzeń peryferyjnych (drukarek, skanerów, kser),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4. dostępność aktualizacji i poprawek do systemu u producenta systemu bezpłatnie i bez dodatkowych opłat licencyjnych z możliwością wyboru instalowanych poprawek,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5. możliwość zdalnej, automatycznej instalacji, konfiguracji, administrowania oraz aktualizowania systemu,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6. możliwość automatycznego zbudowania obrazu systemu wraz z aplikacjami. Obraz systemu służyć ma do automatycznego upowszechniania systemu operacyjnego inicjowanego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i wykonywanego w całości przez sieć komputerową,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7. możliwość wdrożenia nowego obrazu przez zdalną instalację,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8. graficzne środowisko instalacji i konfiguracji,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9. możliwość udostępniania i przejmowania pulpitu zdalnego,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10. możliwość udostępniania plików i drukarek,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11. możliwość blokowania lub dopuszczenia dowolnych urządzeń peryferyjnych za pomocą polityk sprzętowych (np. przy użyciu numerów identyfikacyjnych sprzętu),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 xml:space="preserve">12. zapewnienie wsparcia dla większości powszechnie używanych urządzeń (drukarek, urządzeń sieciowych, standardów USB, urządzeń Plug &amp; Play, </w:t>
            </w:r>
            <w:proofErr w:type="spellStart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13. wyposażenie systemu w zintegrowaną zaporę sieciową wraz z konsolą do zarządzania ustawieniami i regułami IP v4 i v6,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14. wyposażenie systemu w graficzny interfejs użytkownika w języku polskim,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15. zapewnienie pełnej kompatybilności z oferowanym sprzętem,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16. zintegrowanie z systemem modułu pomocy dla użytkownika w języku polskim,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17. zintegrowanie z systemem modułu wyszukiwania informacji,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18. możliwość wykonania kopii bezpieczeństwa (całego dysku, wybranych folderów, kopii przyrostowych) wraz z możliwością automatycznego odzyskania wersji wcześniejszej,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19. zabezpieczony hasłem hierarchiczny dostęp do systemu, konta i profile użytkowników zarządzane zdalnie; praca systemu w trybie ochrony kont użytkowników,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20. zintegrowane z systemem operacyjnym narzędzia zwalczające złośliwe oprogramowanie; aktualizacja dostępna u producenta nieodpłatnie bez ograniczeń czasowych,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21. 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22. oprogramowanie powinno posiadać certyfikat autentyczności lub unikalny kod aktywacyjny,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23. zamawiający nie dopuszcza w systemie możliwości instalacji dodatkowych narzędzi emulujących działanie systemów.</w:t>
            </w:r>
          </w:p>
          <w:p w:rsidR="001F7038" w:rsidRPr="006E4774" w:rsidRDefault="001F7038" w:rsidP="008F1A1A">
            <w:pPr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W przypadku zaoferowania przez Wykonawcę rozwiązania równoważnego, Wykonawca jest zobowiązany do pokrycia wszelkich możliwych kosztów, wymaganych w czasie wdrożenia oferowanego rozwiązania, w szczególności związanych z dostosowaniem infrastruktury informatycznej, oprogramowania nią zarządzającego, systemowego i narzędziowego (licencje, wdrożenie), serwisu gwarancyjnego oraz kosztów certyfikowanych szkoleń dla administratorów i użytkowników oferowanego rozwiązania.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F7038" w:rsidRPr="00423B2F" w:rsidTr="008F1A1A">
        <w:trPr>
          <w:trHeight w:val="555"/>
        </w:trPr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3B2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Standardy i certyfikaty</w:t>
            </w:r>
          </w:p>
        </w:tc>
        <w:tc>
          <w:tcPr>
            <w:tcW w:w="5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038" w:rsidRPr="00423B2F" w:rsidRDefault="001F7038" w:rsidP="008F1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>Certyfikat ISO9001 dla producenta sprzętu</w:t>
            </w:r>
            <w:r w:rsidRPr="00423B2F">
              <w:rPr>
                <w:rFonts w:ascii="Arial" w:hAnsi="Arial" w:cs="Arial"/>
                <w:color w:val="FF0000"/>
                <w:sz w:val="20"/>
                <w:szCs w:val="20"/>
              </w:rPr>
              <w:t xml:space="preserve"> (załączyć do oferty dokument potwierdzający spełnianie)</w:t>
            </w:r>
          </w:p>
          <w:p w:rsidR="001F7038" w:rsidRDefault="001F7038" w:rsidP="008F1A1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23B2F">
              <w:rPr>
                <w:rFonts w:ascii="Arial" w:hAnsi="Arial" w:cs="Arial"/>
                <w:color w:val="000000"/>
                <w:sz w:val="20"/>
                <w:szCs w:val="20"/>
              </w:rPr>
              <w:t xml:space="preserve">Deklaracja zgodności CE </w:t>
            </w:r>
            <w:r w:rsidRPr="00423B2F">
              <w:rPr>
                <w:rFonts w:ascii="Arial" w:hAnsi="Arial" w:cs="Arial"/>
                <w:color w:val="FF0000"/>
                <w:sz w:val="20"/>
                <w:szCs w:val="20"/>
              </w:rPr>
              <w:t>(załączyć do oferty)</w:t>
            </w:r>
          </w:p>
          <w:p w:rsidR="001F7038" w:rsidRPr="00423B2F" w:rsidRDefault="001F7038" w:rsidP="008F1A1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 xml:space="preserve">Spełnia wymagania dyrektywy </w:t>
            </w:r>
            <w:proofErr w:type="spellStart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RoHS</w:t>
            </w:r>
            <w:proofErr w:type="spellEnd"/>
            <w:r w:rsidRPr="006E477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7038" w:rsidRPr="00423B2F" w:rsidRDefault="001F7038" w:rsidP="008F1A1A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Spełnia/Nie spełnia</w:t>
            </w:r>
          </w:p>
        </w:tc>
        <w:tc>
          <w:tcPr>
            <w:tcW w:w="4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7038" w:rsidRPr="00423B2F" w:rsidRDefault="001F7038" w:rsidP="008F1A1A">
            <w:pPr>
              <w:spacing w:after="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:rsidR="001F7038" w:rsidRDefault="001F7038" w:rsidP="001F7038">
      <w:pPr>
        <w:rPr>
          <w:rFonts w:ascii="Arial" w:hAnsi="Arial" w:cs="Arial"/>
          <w:sz w:val="20"/>
        </w:rPr>
      </w:pPr>
    </w:p>
    <w:p w:rsidR="001F7038" w:rsidRDefault="001F7038" w:rsidP="001F7038">
      <w:pPr>
        <w:rPr>
          <w:rFonts w:ascii="Arial" w:hAnsi="Arial" w:cs="Arial"/>
          <w:sz w:val="20"/>
        </w:rPr>
      </w:pPr>
    </w:p>
    <w:p w:rsidR="001F7038" w:rsidRPr="00423B2F" w:rsidRDefault="001F7038" w:rsidP="001F7038">
      <w:pPr>
        <w:rPr>
          <w:rFonts w:ascii="Arial" w:hAnsi="Arial" w:cs="Arial"/>
          <w:sz w:val="20"/>
        </w:rPr>
      </w:pPr>
      <w:r w:rsidRPr="00423B2F">
        <w:rPr>
          <w:rFonts w:ascii="Arial" w:hAnsi="Arial" w:cs="Arial"/>
          <w:sz w:val="20"/>
        </w:rPr>
        <w:t>………………………………………………………………………….</w:t>
      </w:r>
      <w:r w:rsidRPr="00423B2F">
        <w:rPr>
          <w:rFonts w:ascii="Arial" w:hAnsi="Arial" w:cs="Arial"/>
          <w:sz w:val="20"/>
        </w:rPr>
        <w:tab/>
      </w:r>
      <w:r w:rsidRPr="00423B2F">
        <w:rPr>
          <w:rFonts w:ascii="Arial" w:hAnsi="Arial" w:cs="Arial"/>
          <w:sz w:val="20"/>
        </w:rPr>
        <w:tab/>
        <w:t>……………………………………………………………………………….</w:t>
      </w:r>
    </w:p>
    <w:p w:rsidR="001F7038" w:rsidRPr="00423B2F" w:rsidRDefault="001F7038" w:rsidP="001F7038">
      <w:pPr>
        <w:rPr>
          <w:rFonts w:ascii="Arial" w:hAnsi="Arial" w:cs="Arial"/>
          <w:i/>
          <w:sz w:val="20"/>
        </w:rPr>
        <w:sectPr w:rsidR="001F7038" w:rsidRPr="00423B2F" w:rsidSect="00210E99">
          <w:pgSz w:w="16838" w:h="11906" w:orient="landscape"/>
          <w:pgMar w:top="1418" w:right="1134" w:bottom="1134" w:left="1134" w:header="709" w:footer="709" w:gutter="0"/>
          <w:cols w:space="708"/>
          <w:titlePg/>
          <w:docGrid w:linePitch="360"/>
        </w:sectPr>
      </w:pPr>
      <w:r w:rsidRPr="00423B2F">
        <w:rPr>
          <w:rFonts w:ascii="Arial" w:hAnsi="Arial" w:cs="Arial"/>
          <w:i/>
          <w:sz w:val="20"/>
        </w:rPr>
        <w:t>Miejsce i data</w:t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</w:r>
      <w:r w:rsidRPr="00423B2F">
        <w:rPr>
          <w:rFonts w:ascii="Arial" w:hAnsi="Arial" w:cs="Arial"/>
          <w:i/>
          <w:sz w:val="20"/>
        </w:rPr>
        <w:tab/>
        <w:t>pieczątka  i podpis Wykonawcy</w:t>
      </w:r>
      <w:r w:rsidRPr="00423B2F">
        <w:rPr>
          <w:rFonts w:ascii="Arial" w:hAnsi="Arial" w:cs="Arial"/>
          <w:i/>
          <w:sz w:val="20"/>
        </w:rPr>
        <w:br w:type="page"/>
      </w:r>
    </w:p>
    <w:p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4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Ogłoszenie o zamówieniu </w:t>
      </w:r>
    </w:p>
    <w:p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Cs/>
          <w:i/>
          <w:color w:val="000000"/>
          <w:spacing w:val="-4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nr  </w:t>
      </w:r>
      <w:r>
        <w:rPr>
          <w:rFonts w:ascii="Arial" w:hAnsi="Arial" w:cs="Arial"/>
          <w:bCs/>
          <w:i/>
          <w:color w:val="000000"/>
          <w:spacing w:val="-4"/>
          <w:sz w:val="20"/>
        </w:rPr>
        <w:t>DZ_25_029_JK</w:t>
      </w: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 - załącznik nr 4</w:t>
      </w:r>
    </w:p>
    <w:p w:rsidR="001F7038" w:rsidRPr="00423B2F" w:rsidRDefault="001F7038" w:rsidP="001F7038">
      <w:pPr>
        <w:pStyle w:val="Tekstpodstawowy"/>
        <w:spacing w:after="0"/>
        <w:ind w:left="3540" w:firstLine="708"/>
        <w:rPr>
          <w:rFonts w:ascii="Arial" w:hAnsi="Arial" w:cs="Arial"/>
          <w:bCs/>
          <w:i/>
          <w:color w:val="000000"/>
          <w:spacing w:val="-4"/>
          <w:sz w:val="20"/>
        </w:rPr>
      </w:pPr>
    </w:p>
    <w:p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  <w:r w:rsidRPr="00423B2F">
        <w:rPr>
          <w:rFonts w:ascii="Arial" w:hAnsi="Arial" w:cs="Arial"/>
          <w:bCs/>
          <w:color w:val="000000"/>
          <w:spacing w:val="-4"/>
          <w:sz w:val="20"/>
        </w:rPr>
        <w:t xml:space="preserve"> </w:t>
      </w:r>
    </w:p>
    <w:p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:rsidR="001F7038" w:rsidRPr="00423B2F" w:rsidRDefault="001F7038" w:rsidP="001F7038">
      <w:pPr>
        <w:pStyle w:val="Nagwek3"/>
        <w:numPr>
          <w:ilvl w:val="0"/>
          <w:numId w:val="0"/>
        </w:numPr>
        <w:spacing w:line="276" w:lineRule="auto"/>
        <w:rPr>
          <w:rFonts w:ascii="Arial" w:hAnsi="Arial" w:cs="Arial"/>
          <w:spacing w:val="-6"/>
          <w:sz w:val="22"/>
          <w:szCs w:val="24"/>
          <w:u w:val="none"/>
        </w:rPr>
      </w:pPr>
      <w:r w:rsidRPr="00423B2F">
        <w:rPr>
          <w:rFonts w:ascii="Arial" w:hAnsi="Arial" w:cs="Arial"/>
          <w:spacing w:val="-6"/>
          <w:sz w:val="22"/>
          <w:szCs w:val="24"/>
          <w:u w:val="none"/>
        </w:rPr>
        <w:t>Oświadczenie Wykonawcy</w:t>
      </w:r>
    </w:p>
    <w:p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/>
          <w:bCs/>
          <w:color w:val="000000"/>
          <w:spacing w:val="-4"/>
          <w:szCs w:val="24"/>
        </w:rPr>
      </w:pPr>
      <w:r w:rsidRPr="00423B2F">
        <w:rPr>
          <w:rFonts w:ascii="Arial" w:hAnsi="Arial" w:cs="Arial"/>
          <w:b/>
          <w:spacing w:val="-6"/>
          <w:szCs w:val="24"/>
        </w:rPr>
        <w:t xml:space="preserve">w postępowaniu nr </w:t>
      </w:r>
      <w:r>
        <w:rPr>
          <w:rFonts w:ascii="Arial" w:hAnsi="Arial" w:cs="Arial"/>
          <w:b/>
          <w:bCs/>
          <w:color w:val="000000"/>
          <w:spacing w:val="-4"/>
        </w:rPr>
        <w:t>DZ_25_029_JK</w:t>
      </w:r>
      <w:r w:rsidRPr="00423B2F">
        <w:rPr>
          <w:rFonts w:ascii="Arial" w:hAnsi="Arial" w:cs="Arial"/>
          <w:b/>
          <w:spacing w:val="-6"/>
          <w:sz w:val="24"/>
          <w:szCs w:val="24"/>
        </w:rPr>
        <w:t xml:space="preserve">  </w:t>
      </w:r>
      <w:r w:rsidRPr="00423B2F">
        <w:rPr>
          <w:rFonts w:ascii="Arial" w:hAnsi="Arial" w:cs="Arial"/>
          <w:b/>
          <w:spacing w:val="-6"/>
          <w:szCs w:val="24"/>
        </w:rPr>
        <w:t>prowadzonym w celu udzielenia zamówienia publicznego na wykonanie zadania pn. „</w:t>
      </w:r>
      <w:r w:rsidRPr="00423B2F">
        <w:rPr>
          <w:rFonts w:ascii="Arial" w:hAnsi="Arial" w:cs="Arial"/>
          <w:b/>
          <w:i/>
          <w:spacing w:val="-6"/>
          <w:szCs w:val="24"/>
        </w:rPr>
        <w:t>Zakup i dostawa sprzętu komputerowego dla Zakładu Gospodarki Mieszkaniowej w Bielsku-Białej”</w:t>
      </w:r>
      <w:r w:rsidRPr="00423B2F">
        <w:rPr>
          <w:rFonts w:ascii="Arial" w:hAnsi="Arial" w:cs="Arial"/>
          <w:b/>
          <w:spacing w:val="-6"/>
          <w:szCs w:val="24"/>
        </w:rPr>
        <w:t>.</w:t>
      </w:r>
    </w:p>
    <w:p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:rsidR="001F7038" w:rsidRPr="00423B2F" w:rsidRDefault="001F7038" w:rsidP="001F7038">
      <w:pPr>
        <w:pStyle w:val="Tekstpodstawowy"/>
        <w:spacing w:after="0"/>
        <w:rPr>
          <w:rFonts w:ascii="Arial" w:hAnsi="Arial" w:cs="Arial"/>
          <w:bCs/>
          <w:color w:val="000000"/>
          <w:spacing w:val="-4"/>
          <w:sz w:val="20"/>
        </w:rPr>
      </w:pPr>
    </w:p>
    <w:p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spacing w:val="-4"/>
          <w:szCs w:val="24"/>
        </w:rPr>
        <w:t xml:space="preserve">Oświadczam, świadomy odpowiedzialności karnej z art. 297 Kodeksu karnego (tj. Dz. U. z 2020 r. poz. 1444, z </w:t>
      </w:r>
      <w:proofErr w:type="spellStart"/>
      <w:r w:rsidRPr="00423B2F">
        <w:rPr>
          <w:rFonts w:ascii="Arial" w:hAnsi="Arial" w:cs="Arial"/>
          <w:spacing w:val="-4"/>
          <w:szCs w:val="24"/>
        </w:rPr>
        <w:t>późn</w:t>
      </w:r>
      <w:proofErr w:type="spellEnd"/>
      <w:r w:rsidRPr="00423B2F">
        <w:rPr>
          <w:rFonts w:ascii="Arial" w:hAnsi="Arial" w:cs="Arial"/>
          <w:spacing w:val="-4"/>
          <w:szCs w:val="24"/>
        </w:rPr>
        <w:t xml:space="preserve">. zm.), że </w:t>
      </w:r>
      <w:r>
        <w:rPr>
          <w:rFonts w:ascii="Arial" w:hAnsi="Arial" w:cs="Arial"/>
          <w:spacing w:val="-4"/>
          <w:szCs w:val="24"/>
          <w:lang w:val="pl-PL"/>
        </w:rPr>
        <w:t>Wykonawca</w:t>
      </w:r>
      <w:r w:rsidRPr="00423B2F">
        <w:rPr>
          <w:rFonts w:ascii="Arial" w:hAnsi="Arial" w:cs="Arial"/>
          <w:spacing w:val="-4"/>
          <w:szCs w:val="24"/>
        </w:rPr>
        <w:t xml:space="preserve">, </w:t>
      </w:r>
      <w:r>
        <w:rPr>
          <w:rFonts w:ascii="Arial" w:hAnsi="Arial" w:cs="Arial"/>
          <w:spacing w:val="-4"/>
          <w:szCs w:val="24"/>
          <w:lang w:val="pl-PL"/>
        </w:rPr>
        <w:t>którego</w:t>
      </w:r>
      <w:r w:rsidRPr="00423B2F">
        <w:rPr>
          <w:rFonts w:ascii="Arial" w:hAnsi="Arial" w:cs="Arial"/>
          <w:spacing w:val="-4"/>
          <w:szCs w:val="24"/>
        </w:rPr>
        <w:t xml:space="preserve"> reprezentuję: </w:t>
      </w:r>
    </w:p>
    <w:p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pStyle w:val="Default"/>
        <w:spacing w:line="276" w:lineRule="auto"/>
        <w:rPr>
          <w:rFonts w:ascii="Arial" w:hAnsi="Arial" w:cs="Arial"/>
          <w:spacing w:val="-4"/>
          <w:sz w:val="22"/>
        </w:rPr>
      </w:pPr>
      <w:r w:rsidRPr="00423B2F">
        <w:rPr>
          <w:rFonts w:ascii="Arial" w:hAnsi="Arial" w:cs="Arial"/>
          <w:b/>
          <w:spacing w:val="-4"/>
          <w:sz w:val="22"/>
          <w:u w:val="single"/>
        </w:rPr>
        <w:t>Nazwa wykonawcy:</w:t>
      </w:r>
      <w:r w:rsidRPr="00423B2F">
        <w:rPr>
          <w:rFonts w:ascii="Arial" w:hAnsi="Arial" w:cs="Arial"/>
          <w:spacing w:val="-4"/>
          <w:sz w:val="22"/>
        </w:rPr>
        <w:t xml:space="preserve"> .......................................................................................................................................</w:t>
      </w:r>
    </w:p>
    <w:p w:rsidR="001F7038" w:rsidRPr="00423B2F" w:rsidRDefault="001F7038" w:rsidP="001F7038">
      <w:pPr>
        <w:pStyle w:val="Default"/>
        <w:spacing w:line="276" w:lineRule="auto"/>
        <w:rPr>
          <w:rFonts w:ascii="Arial" w:hAnsi="Arial" w:cs="Arial"/>
          <w:i/>
          <w:spacing w:val="-4"/>
          <w:sz w:val="22"/>
        </w:rPr>
      </w:pPr>
    </w:p>
    <w:p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b/>
          <w:spacing w:val="-4"/>
          <w:szCs w:val="24"/>
          <w:u w:val="single"/>
        </w:rPr>
        <w:t>Adres:</w:t>
      </w:r>
      <w:r w:rsidRPr="00423B2F">
        <w:rPr>
          <w:rFonts w:ascii="Arial" w:hAnsi="Arial" w:cs="Arial"/>
          <w:spacing w:val="-4"/>
          <w:szCs w:val="24"/>
        </w:rPr>
        <w:t xml:space="preserve"> ..............................................................................................................................................................</w:t>
      </w:r>
    </w:p>
    <w:p w:rsidR="001F7038" w:rsidRPr="00423B2F" w:rsidRDefault="001F7038" w:rsidP="001F7038">
      <w:pPr>
        <w:pStyle w:val="Tekstpodstawowywcity"/>
        <w:ind w:left="0"/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numPr>
          <w:ilvl w:val="0"/>
          <w:numId w:val="4"/>
        </w:numPr>
        <w:spacing w:before="120" w:after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spacing w:val="-4"/>
          <w:szCs w:val="24"/>
        </w:rPr>
        <w:t>posiada niezbędną wiedzę i doświadczenie oraz dysponuje potencjałem technicznym i osobami zdolnymi do wykonania zamówienia,</w:t>
      </w:r>
    </w:p>
    <w:p w:rsidR="001F7038" w:rsidRPr="00423B2F" w:rsidRDefault="001F7038" w:rsidP="001F7038">
      <w:pPr>
        <w:numPr>
          <w:ilvl w:val="0"/>
          <w:numId w:val="4"/>
        </w:numPr>
        <w:spacing w:before="120" w:after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spacing w:val="-4"/>
          <w:szCs w:val="24"/>
        </w:rPr>
        <w:t>znajduje się w sytuacji ekonomicznej i finansowej, zapewniającej wykonanie zamówienia,</w:t>
      </w:r>
    </w:p>
    <w:p w:rsidR="001F7038" w:rsidRDefault="001F7038" w:rsidP="001F7038">
      <w:pPr>
        <w:numPr>
          <w:ilvl w:val="0"/>
          <w:numId w:val="4"/>
        </w:numPr>
        <w:spacing w:before="120" w:after="0"/>
        <w:rPr>
          <w:rFonts w:ascii="Arial" w:hAnsi="Arial" w:cs="Arial"/>
          <w:spacing w:val="-4"/>
          <w:szCs w:val="24"/>
        </w:rPr>
      </w:pPr>
      <w:r w:rsidRPr="00423B2F">
        <w:rPr>
          <w:rFonts w:ascii="Arial" w:hAnsi="Arial" w:cs="Arial"/>
          <w:spacing w:val="-4"/>
          <w:szCs w:val="24"/>
        </w:rPr>
        <w:t>nie znajduje się w likwidacji i nie ogłoszono</w:t>
      </w:r>
      <w:r>
        <w:rPr>
          <w:rFonts w:ascii="Arial" w:hAnsi="Arial" w:cs="Arial"/>
          <w:spacing w:val="-4"/>
          <w:szCs w:val="24"/>
        </w:rPr>
        <w:t xml:space="preserve"> jego</w:t>
      </w:r>
      <w:r w:rsidRPr="00423B2F">
        <w:rPr>
          <w:rFonts w:ascii="Arial" w:hAnsi="Arial" w:cs="Arial"/>
          <w:spacing w:val="-4"/>
          <w:szCs w:val="24"/>
        </w:rPr>
        <w:t xml:space="preserve"> upadłości</w:t>
      </w:r>
      <w:r>
        <w:rPr>
          <w:rFonts w:ascii="Arial" w:hAnsi="Arial" w:cs="Arial"/>
          <w:spacing w:val="-4"/>
          <w:szCs w:val="24"/>
        </w:rPr>
        <w:t>;</w:t>
      </w:r>
    </w:p>
    <w:p w:rsidR="001F7038" w:rsidRPr="00423B2F" w:rsidRDefault="001F7038" w:rsidP="001F7038">
      <w:pPr>
        <w:numPr>
          <w:ilvl w:val="0"/>
          <w:numId w:val="4"/>
        </w:numPr>
        <w:spacing w:before="120" w:after="0"/>
        <w:rPr>
          <w:rFonts w:ascii="Arial" w:hAnsi="Arial" w:cs="Arial"/>
          <w:spacing w:val="-4"/>
          <w:szCs w:val="24"/>
        </w:rPr>
      </w:pPr>
      <w:r w:rsidRPr="0070747F">
        <w:rPr>
          <w:rFonts w:ascii="Arial" w:hAnsi="Arial" w:cs="Arial"/>
          <w:spacing w:val="-4"/>
        </w:rPr>
        <w:t>nie podlega wykluczeniu z na podstawie art. 7 ust. 1 ustawy z dnia 13 kwietnia 2022 r. o szczególnych rozwiązaniach w zakresie przeciwdziałania wspieraniu agresji na Ukrainę oraz służących ochronie bezpieczeństwa narodowego (Dz. U. z 2022 po. 835)</w:t>
      </w:r>
    </w:p>
    <w:p w:rsidR="001F7038" w:rsidRPr="00423B2F" w:rsidRDefault="001F7038" w:rsidP="001F7038">
      <w:pPr>
        <w:pStyle w:val="Tekstpodstawowywcity"/>
        <w:ind w:left="0" w:right="-285"/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pStyle w:val="Tekstpodstawowywcity"/>
        <w:ind w:left="0" w:right="-285"/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spacing w:after="0"/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pStyle w:val="Tekstpodstawowy"/>
        <w:rPr>
          <w:rFonts w:ascii="Arial" w:hAnsi="Arial" w:cs="Arial"/>
          <w:spacing w:val="-4"/>
          <w:szCs w:val="24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503"/>
        <w:gridCol w:w="283"/>
        <w:gridCol w:w="4992"/>
      </w:tblGrid>
      <w:tr w:rsidR="001F7038" w:rsidRPr="00423B2F" w:rsidTr="008F1A1A">
        <w:tc>
          <w:tcPr>
            <w:tcW w:w="4503" w:type="dxa"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 w:val="20"/>
              </w:rPr>
            </w:pPr>
            <w:r w:rsidRPr="00423B2F">
              <w:rPr>
                <w:rFonts w:ascii="Arial" w:hAnsi="Arial" w:cs="Arial"/>
                <w:spacing w:val="-4"/>
                <w:sz w:val="20"/>
              </w:rPr>
              <w:t>……………………………………….</w:t>
            </w:r>
          </w:p>
          <w:p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 w:val="18"/>
                <w:szCs w:val="20"/>
              </w:rPr>
            </w:pPr>
            <w:r w:rsidRPr="00423B2F">
              <w:rPr>
                <w:rFonts w:ascii="Arial" w:hAnsi="Arial" w:cs="Arial"/>
                <w:spacing w:val="-4"/>
                <w:sz w:val="18"/>
                <w:szCs w:val="20"/>
              </w:rPr>
              <w:t>/data/</w:t>
            </w:r>
          </w:p>
        </w:tc>
        <w:tc>
          <w:tcPr>
            <w:tcW w:w="283" w:type="dxa"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Cs w:val="24"/>
              </w:rPr>
            </w:pPr>
          </w:p>
        </w:tc>
        <w:tc>
          <w:tcPr>
            <w:tcW w:w="4992" w:type="dxa"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 w:val="20"/>
              </w:rPr>
            </w:pPr>
            <w:r w:rsidRPr="00423B2F">
              <w:rPr>
                <w:rFonts w:ascii="Arial" w:hAnsi="Arial" w:cs="Arial"/>
                <w:spacing w:val="-4"/>
                <w:sz w:val="20"/>
              </w:rPr>
              <w:t>……………………………………….</w:t>
            </w:r>
          </w:p>
          <w:p w:rsidR="001F7038" w:rsidRPr="00423B2F" w:rsidRDefault="001F7038" w:rsidP="008F1A1A">
            <w:pPr>
              <w:spacing w:after="0"/>
              <w:rPr>
                <w:rFonts w:ascii="Arial" w:hAnsi="Arial" w:cs="Arial"/>
                <w:spacing w:val="-4"/>
                <w:sz w:val="18"/>
                <w:szCs w:val="20"/>
              </w:rPr>
            </w:pPr>
            <w:r w:rsidRPr="00423B2F">
              <w:rPr>
                <w:rFonts w:ascii="Arial" w:hAnsi="Arial" w:cs="Arial"/>
                <w:spacing w:val="-4"/>
                <w:sz w:val="18"/>
                <w:szCs w:val="20"/>
              </w:rPr>
              <w:t>/podpis Wykonawcy/</w:t>
            </w:r>
          </w:p>
        </w:tc>
      </w:tr>
    </w:tbl>
    <w:p w:rsidR="001F7038" w:rsidRPr="00423B2F" w:rsidRDefault="001F7038" w:rsidP="001F7038">
      <w:pPr>
        <w:pStyle w:val="Tekstpodstawowy"/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rPr>
          <w:rFonts w:ascii="Arial" w:hAnsi="Arial" w:cs="Arial"/>
          <w:sz w:val="20"/>
        </w:rPr>
      </w:pPr>
    </w:p>
    <w:p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6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Cs w:val="24"/>
        </w:rPr>
        <w:br w:type="page"/>
      </w: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 xml:space="preserve">Ogłoszenie o zamówieniu </w:t>
      </w:r>
    </w:p>
    <w:p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Cs/>
          <w:i/>
          <w:color w:val="000000"/>
          <w:spacing w:val="-6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 xml:space="preserve">nr  </w:t>
      </w:r>
      <w:r>
        <w:rPr>
          <w:rFonts w:ascii="Arial" w:hAnsi="Arial" w:cs="Arial"/>
          <w:bCs/>
          <w:i/>
          <w:color w:val="000000"/>
          <w:spacing w:val="-4"/>
          <w:sz w:val="20"/>
        </w:rPr>
        <w:t>DZ_25_029_JK</w:t>
      </w: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 </w:t>
      </w: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>- załącznik nr 5</w:t>
      </w:r>
    </w:p>
    <w:p w:rsidR="001F7038" w:rsidRPr="00423B2F" w:rsidRDefault="001F7038" w:rsidP="001F7038">
      <w:pPr>
        <w:rPr>
          <w:rFonts w:ascii="Arial" w:hAnsi="Arial" w:cs="Arial"/>
          <w:spacing w:val="-6"/>
          <w:szCs w:val="24"/>
        </w:rPr>
      </w:pPr>
    </w:p>
    <w:p w:rsidR="001F7038" w:rsidRPr="00423B2F" w:rsidRDefault="001F7038" w:rsidP="001F7038">
      <w:pPr>
        <w:pStyle w:val="Nagwek3"/>
        <w:numPr>
          <w:ilvl w:val="0"/>
          <w:numId w:val="0"/>
        </w:numPr>
        <w:spacing w:line="276" w:lineRule="auto"/>
        <w:rPr>
          <w:rFonts w:ascii="Arial" w:hAnsi="Arial" w:cs="Arial"/>
          <w:spacing w:val="-6"/>
          <w:szCs w:val="26"/>
          <w:u w:val="none"/>
        </w:rPr>
      </w:pPr>
      <w:r w:rsidRPr="00423B2F">
        <w:rPr>
          <w:rFonts w:ascii="Arial" w:hAnsi="Arial" w:cs="Arial"/>
          <w:spacing w:val="-6"/>
          <w:szCs w:val="26"/>
          <w:u w:val="none"/>
        </w:rPr>
        <w:t>Oświadczenie Wykonawcy</w:t>
      </w:r>
    </w:p>
    <w:p w:rsidR="001F7038" w:rsidRPr="00423B2F" w:rsidRDefault="001F7038" w:rsidP="001F7038">
      <w:pPr>
        <w:pStyle w:val="Tekstpodstawowywcity"/>
        <w:spacing w:before="120" w:after="0"/>
        <w:ind w:left="0"/>
        <w:rPr>
          <w:rFonts w:ascii="Arial" w:hAnsi="Arial" w:cs="Arial"/>
          <w:b/>
          <w:spacing w:val="-6"/>
          <w:szCs w:val="24"/>
        </w:rPr>
      </w:pPr>
      <w:r w:rsidRPr="00423B2F">
        <w:rPr>
          <w:rFonts w:ascii="Arial" w:hAnsi="Arial" w:cs="Arial"/>
          <w:b/>
          <w:spacing w:val="-6"/>
          <w:szCs w:val="24"/>
        </w:rPr>
        <w:t xml:space="preserve">w postępowaniu nr </w:t>
      </w:r>
      <w:r>
        <w:rPr>
          <w:rFonts w:ascii="Arial" w:hAnsi="Arial" w:cs="Arial"/>
          <w:b/>
          <w:spacing w:val="-6"/>
          <w:szCs w:val="24"/>
        </w:rPr>
        <w:t>DZ_25_029_JK</w:t>
      </w:r>
      <w:r w:rsidRPr="00423B2F">
        <w:rPr>
          <w:rFonts w:ascii="Arial" w:hAnsi="Arial" w:cs="Arial"/>
          <w:b/>
          <w:spacing w:val="-6"/>
          <w:szCs w:val="24"/>
        </w:rPr>
        <w:t xml:space="preserve">  prowadzonym w celu udzielenia zamówienia publicznego na wykonanie zadania pn. „</w:t>
      </w:r>
      <w:r w:rsidRPr="00423B2F">
        <w:rPr>
          <w:rFonts w:ascii="Arial" w:hAnsi="Arial" w:cs="Arial"/>
          <w:b/>
          <w:i/>
          <w:spacing w:val="-6"/>
          <w:szCs w:val="24"/>
        </w:rPr>
        <w:t>Zakup i dostawa sprzętu komputerowego dla Zakładu Gospodarki Mieszkaniowej w Bielsku-Białej”</w:t>
      </w:r>
      <w:r w:rsidRPr="00423B2F">
        <w:rPr>
          <w:rFonts w:ascii="Arial" w:hAnsi="Arial" w:cs="Arial"/>
          <w:b/>
          <w:spacing w:val="-6"/>
          <w:szCs w:val="24"/>
        </w:rPr>
        <w:t>.</w:t>
      </w:r>
    </w:p>
    <w:p w:rsidR="001F7038" w:rsidRPr="00423B2F" w:rsidRDefault="001F7038" w:rsidP="001F7038">
      <w:pPr>
        <w:rPr>
          <w:rFonts w:ascii="Arial" w:hAnsi="Arial" w:cs="Arial"/>
          <w:b/>
          <w:spacing w:val="-6"/>
          <w:szCs w:val="24"/>
        </w:rPr>
      </w:pPr>
    </w:p>
    <w:p w:rsidR="001F7038" w:rsidRPr="00423B2F" w:rsidRDefault="001F7038" w:rsidP="001F7038">
      <w:pPr>
        <w:rPr>
          <w:rFonts w:ascii="Arial" w:hAnsi="Arial" w:cs="Arial"/>
          <w:b/>
          <w:spacing w:val="-6"/>
          <w:szCs w:val="24"/>
        </w:rPr>
      </w:pPr>
    </w:p>
    <w:p w:rsidR="001F7038" w:rsidRPr="00423B2F" w:rsidRDefault="001F7038" w:rsidP="001F7038">
      <w:pPr>
        <w:pStyle w:val="Default"/>
        <w:spacing w:line="276" w:lineRule="auto"/>
        <w:rPr>
          <w:rFonts w:ascii="Arial" w:hAnsi="Arial" w:cs="Arial"/>
          <w:spacing w:val="-6"/>
          <w:sz w:val="22"/>
        </w:rPr>
      </w:pPr>
      <w:r w:rsidRPr="00423B2F">
        <w:rPr>
          <w:rFonts w:ascii="Arial" w:hAnsi="Arial" w:cs="Arial"/>
          <w:b/>
          <w:spacing w:val="-6"/>
          <w:sz w:val="22"/>
          <w:u w:val="single"/>
        </w:rPr>
        <w:t>Nazwa wykonawcy:</w:t>
      </w:r>
      <w:r w:rsidRPr="00423B2F">
        <w:rPr>
          <w:rFonts w:ascii="Arial" w:hAnsi="Arial" w:cs="Arial"/>
          <w:spacing w:val="-6"/>
          <w:sz w:val="22"/>
        </w:rPr>
        <w:t xml:space="preserve"> .......................................................................................................................................</w:t>
      </w:r>
    </w:p>
    <w:p w:rsidR="001F7038" w:rsidRPr="00423B2F" w:rsidRDefault="001F7038" w:rsidP="001F7038">
      <w:pPr>
        <w:pStyle w:val="Default"/>
        <w:spacing w:line="276" w:lineRule="auto"/>
        <w:rPr>
          <w:rFonts w:ascii="Arial" w:hAnsi="Arial" w:cs="Arial"/>
          <w:i/>
          <w:spacing w:val="-6"/>
          <w:sz w:val="22"/>
        </w:rPr>
      </w:pPr>
    </w:p>
    <w:p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6"/>
          <w:szCs w:val="24"/>
        </w:rPr>
      </w:pPr>
      <w:r w:rsidRPr="00423B2F">
        <w:rPr>
          <w:rFonts w:ascii="Arial" w:hAnsi="Arial" w:cs="Arial"/>
          <w:b/>
          <w:spacing w:val="-6"/>
          <w:szCs w:val="24"/>
          <w:u w:val="single"/>
        </w:rPr>
        <w:t>Adres:</w:t>
      </w:r>
      <w:r w:rsidRPr="00423B2F">
        <w:rPr>
          <w:rFonts w:ascii="Arial" w:hAnsi="Arial" w:cs="Arial"/>
          <w:spacing w:val="-6"/>
          <w:szCs w:val="24"/>
        </w:rPr>
        <w:t xml:space="preserve"> ..............................................................................................................................................................</w:t>
      </w:r>
    </w:p>
    <w:p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b/>
          <w:spacing w:val="-6"/>
          <w:szCs w:val="24"/>
        </w:rPr>
      </w:pPr>
    </w:p>
    <w:p w:rsidR="001F7038" w:rsidRPr="00423B2F" w:rsidRDefault="001F7038" w:rsidP="001F7038">
      <w:pPr>
        <w:pStyle w:val="Tekstpodstawowywcity"/>
        <w:spacing w:after="0"/>
        <w:ind w:left="0"/>
        <w:rPr>
          <w:rFonts w:ascii="Arial" w:hAnsi="Arial" w:cs="Arial"/>
          <w:spacing w:val="-6"/>
          <w:szCs w:val="24"/>
        </w:rPr>
      </w:pPr>
      <w:r w:rsidRPr="00423B2F">
        <w:rPr>
          <w:rFonts w:ascii="Arial" w:hAnsi="Arial" w:cs="Arial"/>
          <w:spacing w:val="-6"/>
          <w:szCs w:val="24"/>
        </w:rPr>
        <w:t>Oświadczam, że Wykonawca</w:t>
      </w:r>
      <w:r w:rsidRPr="00400BC2">
        <w:rPr>
          <w:rFonts w:ascii="Arial" w:hAnsi="Arial" w:cs="Arial"/>
          <w:spacing w:val="-4"/>
          <w:szCs w:val="24"/>
          <w:lang w:val="pl-PL"/>
        </w:rPr>
        <w:t xml:space="preserve"> </w:t>
      </w:r>
      <w:r>
        <w:rPr>
          <w:rFonts w:ascii="Arial" w:hAnsi="Arial" w:cs="Arial"/>
          <w:spacing w:val="-4"/>
          <w:szCs w:val="24"/>
          <w:lang w:val="pl-PL"/>
        </w:rPr>
        <w:t>którego</w:t>
      </w:r>
      <w:r w:rsidRPr="00423B2F">
        <w:rPr>
          <w:rFonts w:ascii="Arial" w:hAnsi="Arial" w:cs="Arial"/>
          <w:spacing w:val="-4"/>
          <w:szCs w:val="24"/>
        </w:rPr>
        <w:t xml:space="preserve"> reprezentuję</w:t>
      </w:r>
      <w:r w:rsidRPr="00423B2F">
        <w:rPr>
          <w:rFonts w:ascii="Arial" w:hAnsi="Arial" w:cs="Arial"/>
          <w:spacing w:val="-6"/>
          <w:szCs w:val="24"/>
        </w:rPr>
        <w:t xml:space="preserve"> </w:t>
      </w:r>
      <w:r w:rsidRPr="00423B2F">
        <w:rPr>
          <w:rFonts w:ascii="Arial" w:hAnsi="Arial" w:cs="Arial"/>
          <w:color w:val="000000"/>
          <w:szCs w:val="24"/>
        </w:rPr>
        <w:t>wypełnił obowiązki informacyjne przewidziane w art. 13 lub art. 14 rozporządzenia RODO</w:t>
      </w:r>
      <w:r w:rsidRPr="00423B2F">
        <w:rPr>
          <w:rFonts w:ascii="Arial" w:hAnsi="Arial" w:cs="Arial"/>
          <w:color w:val="000000"/>
          <w:szCs w:val="24"/>
          <w:vertAlign w:val="superscript"/>
        </w:rPr>
        <w:t xml:space="preserve"> </w:t>
      </w:r>
      <w:r w:rsidRPr="00423B2F">
        <w:rPr>
          <w:rFonts w:ascii="Arial" w:hAnsi="Arial" w:cs="Arial"/>
          <w:spacing w:val="-6"/>
          <w:szCs w:val="24"/>
        </w:rPr>
        <w:t xml:space="preserve">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23B2F">
        <w:rPr>
          <w:rFonts w:ascii="Arial" w:hAnsi="Arial" w:cs="Arial"/>
          <w:color w:val="000000"/>
          <w:szCs w:val="24"/>
        </w:rPr>
        <w:t xml:space="preserve">wobec osób fizycznych, </w:t>
      </w:r>
      <w:r w:rsidRPr="00423B2F">
        <w:rPr>
          <w:rFonts w:ascii="Arial" w:hAnsi="Arial" w:cs="Arial"/>
          <w:szCs w:val="24"/>
        </w:rPr>
        <w:t>od których dane osobowe bezpośrednio lub pośrednio pozyskał</w:t>
      </w:r>
      <w:r w:rsidRPr="00423B2F">
        <w:rPr>
          <w:rFonts w:ascii="Arial" w:hAnsi="Arial" w:cs="Arial"/>
          <w:color w:val="000000"/>
          <w:szCs w:val="24"/>
        </w:rPr>
        <w:t xml:space="preserve"> w celu ubiegania się o udzielenie zamówienia publicznego </w:t>
      </w:r>
      <w:r w:rsidRPr="00423B2F">
        <w:rPr>
          <w:rFonts w:ascii="Arial" w:hAnsi="Arial" w:cs="Arial"/>
          <w:spacing w:val="-6"/>
          <w:szCs w:val="24"/>
        </w:rPr>
        <w:t xml:space="preserve">w postępowaniu DZ/247/2018 </w:t>
      </w:r>
    </w:p>
    <w:p w:rsidR="001F7038" w:rsidRPr="00423B2F" w:rsidRDefault="001F7038" w:rsidP="001F7038">
      <w:pPr>
        <w:pStyle w:val="Tekstpodstawowywcity"/>
        <w:ind w:left="0" w:right="-285"/>
        <w:rPr>
          <w:rFonts w:ascii="Arial" w:hAnsi="Arial" w:cs="Arial"/>
          <w:spacing w:val="-6"/>
          <w:szCs w:val="24"/>
        </w:rPr>
      </w:pPr>
    </w:p>
    <w:p w:rsidR="001F7038" w:rsidRPr="00423B2F" w:rsidRDefault="001F7038" w:rsidP="001F7038">
      <w:pPr>
        <w:pStyle w:val="Tekstpodstawowywcity"/>
        <w:ind w:left="0" w:right="-285"/>
        <w:rPr>
          <w:rFonts w:ascii="Arial" w:hAnsi="Arial" w:cs="Arial"/>
          <w:spacing w:val="-6"/>
          <w:szCs w:val="24"/>
        </w:rPr>
      </w:pPr>
    </w:p>
    <w:p w:rsidR="001F7038" w:rsidRPr="00423B2F" w:rsidRDefault="001F7038" w:rsidP="001F7038">
      <w:pPr>
        <w:spacing w:after="0"/>
        <w:rPr>
          <w:rFonts w:ascii="Arial" w:hAnsi="Arial" w:cs="Arial"/>
          <w:spacing w:val="-6"/>
          <w:szCs w:val="24"/>
        </w:rPr>
      </w:pPr>
    </w:p>
    <w:p w:rsidR="001F7038" w:rsidRPr="00423B2F" w:rsidRDefault="001F7038" w:rsidP="001F7038">
      <w:pPr>
        <w:pStyle w:val="Tekstpodstawowy"/>
        <w:rPr>
          <w:rFonts w:ascii="Arial" w:hAnsi="Arial" w:cs="Arial"/>
          <w:spacing w:val="-6"/>
          <w:szCs w:val="24"/>
        </w:rPr>
      </w:pPr>
    </w:p>
    <w:tbl>
      <w:tblPr>
        <w:tblW w:w="9778" w:type="dxa"/>
        <w:tblLook w:val="04A0" w:firstRow="1" w:lastRow="0" w:firstColumn="1" w:lastColumn="0" w:noHBand="0" w:noVBand="1"/>
      </w:tblPr>
      <w:tblGrid>
        <w:gridCol w:w="4503"/>
        <w:gridCol w:w="283"/>
        <w:gridCol w:w="4992"/>
      </w:tblGrid>
      <w:tr w:rsidR="001F7038" w:rsidRPr="00423B2F" w:rsidTr="008F1A1A">
        <w:tc>
          <w:tcPr>
            <w:tcW w:w="4503" w:type="dxa"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pacing w:val="-6"/>
                <w:sz w:val="20"/>
              </w:rPr>
            </w:pPr>
            <w:r w:rsidRPr="00423B2F">
              <w:rPr>
                <w:rFonts w:ascii="Arial" w:hAnsi="Arial" w:cs="Arial"/>
                <w:spacing w:val="-6"/>
                <w:sz w:val="20"/>
              </w:rPr>
              <w:t>……………………………………….</w:t>
            </w:r>
          </w:p>
          <w:p w:rsidR="001F7038" w:rsidRPr="00423B2F" w:rsidRDefault="001F7038" w:rsidP="008F1A1A">
            <w:pPr>
              <w:spacing w:after="0"/>
              <w:rPr>
                <w:rFonts w:ascii="Arial" w:hAnsi="Arial" w:cs="Arial"/>
                <w:i/>
                <w:spacing w:val="-6"/>
                <w:sz w:val="18"/>
                <w:szCs w:val="20"/>
              </w:rPr>
            </w:pPr>
            <w:r w:rsidRPr="00423B2F">
              <w:rPr>
                <w:rFonts w:ascii="Arial" w:hAnsi="Arial" w:cs="Arial"/>
                <w:i/>
                <w:spacing w:val="-6"/>
                <w:sz w:val="18"/>
                <w:szCs w:val="20"/>
              </w:rPr>
              <w:t>/data/</w:t>
            </w:r>
          </w:p>
        </w:tc>
        <w:tc>
          <w:tcPr>
            <w:tcW w:w="283" w:type="dxa"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4992" w:type="dxa"/>
          </w:tcPr>
          <w:p w:rsidR="001F7038" w:rsidRPr="00423B2F" w:rsidRDefault="001F7038" w:rsidP="008F1A1A">
            <w:pPr>
              <w:spacing w:after="0"/>
              <w:rPr>
                <w:rFonts w:ascii="Arial" w:hAnsi="Arial" w:cs="Arial"/>
                <w:spacing w:val="-6"/>
                <w:sz w:val="20"/>
              </w:rPr>
            </w:pPr>
            <w:r w:rsidRPr="00423B2F">
              <w:rPr>
                <w:rFonts w:ascii="Arial" w:hAnsi="Arial" w:cs="Arial"/>
                <w:spacing w:val="-6"/>
                <w:sz w:val="20"/>
              </w:rPr>
              <w:t>……………………………………….</w:t>
            </w:r>
          </w:p>
          <w:p w:rsidR="001F7038" w:rsidRPr="00423B2F" w:rsidRDefault="001F7038" w:rsidP="008F1A1A">
            <w:pPr>
              <w:spacing w:after="0"/>
              <w:rPr>
                <w:rFonts w:ascii="Arial" w:hAnsi="Arial" w:cs="Arial"/>
                <w:i/>
                <w:spacing w:val="-6"/>
                <w:sz w:val="18"/>
                <w:szCs w:val="20"/>
              </w:rPr>
            </w:pPr>
            <w:r w:rsidRPr="00423B2F">
              <w:rPr>
                <w:rFonts w:ascii="Arial" w:hAnsi="Arial" w:cs="Arial"/>
                <w:i/>
                <w:spacing w:val="-6"/>
                <w:sz w:val="18"/>
                <w:szCs w:val="20"/>
              </w:rPr>
              <w:t>/podpis Wykonawcy/</w:t>
            </w:r>
          </w:p>
        </w:tc>
      </w:tr>
    </w:tbl>
    <w:p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rPr>
          <w:rFonts w:ascii="Arial" w:hAnsi="Arial" w:cs="Arial"/>
          <w:spacing w:val="-4"/>
          <w:szCs w:val="24"/>
        </w:rPr>
      </w:pPr>
    </w:p>
    <w:p w:rsidR="001F7038" w:rsidRPr="00423B2F" w:rsidRDefault="001F7038" w:rsidP="001F7038">
      <w:pPr>
        <w:rPr>
          <w:rFonts w:ascii="Arial" w:hAnsi="Arial" w:cs="Arial"/>
          <w:sz w:val="20"/>
        </w:rPr>
      </w:pPr>
    </w:p>
    <w:p w:rsidR="001F7038" w:rsidRPr="00423B2F" w:rsidRDefault="001F7038" w:rsidP="001F7038">
      <w:pPr>
        <w:pStyle w:val="Tekstpodstawowy"/>
        <w:spacing w:after="0"/>
        <w:ind w:right="-1"/>
        <w:rPr>
          <w:rFonts w:ascii="Arial" w:hAnsi="Arial" w:cs="Arial"/>
          <w:bCs/>
          <w:i/>
          <w:color w:val="000000"/>
          <w:spacing w:val="-6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4"/>
          <w:szCs w:val="24"/>
        </w:rPr>
        <w:br w:type="page"/>
      </w:r>
      <w:bookmarkEnd w:id="0"/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 xml:space="preserve">Ogłoszenie o zamówieniu </w:t>
      </w:r>
    </w:p>
    <w:p w:rsidR="001F7038" w:rsidRPr="00423B2F" w:rsidRDefault="001F7038" w:rsidP="001F7038">
      <w:pPr>
        <w:pStyle w:val="Tekstpodstawowy"/>
        <w:spacing w:before="120" w:after="0"/>
        <w:rPr>
          <w:rFonts w:ascii="Arial" w:hAnsi="Arial" w:cs="Arial"/>
          <w:bCs/>
          <w:i/>
          <w:color w:val="000000"/>
          <w:spacing w:val="-6"/>
          <w:sz w:val="20"/>
        </w:rPr>
      </w:pP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 xml:space="preserve">nr  </w:t>
      </w:r>
      <w:r>
        <w:rPr>
          <w:rFonts w:ascii="Arial" w:hAnsi="Arial" w:cs="Arial"/>
          <w:bCs/>
          <w:i/>
          <w:color w:val="000000"/>
          <w:spacing w:val="-4"/>
          <w:sz w:val="20"/>
        </w:rPr>
        <w:t>DZ_25_029_JK</w:t>
      </w:r>
      <w:r w:rsidRPr="00423B2F">
        <w:rPr>
          <w:rFonts w:ascii="Arial" w:hAnsi="Arial" w:cs="Arial"/>
          <w:bCs/>
          <w:i/>
          <w:color w:val="000000"/>
          <w:spacing w:val="-4"/>
          <w:sz w:val="20"/>
        </w:rPr>
        <w:t xml:space="preserve"> </w:t>
      </w:r>
      <w:r w:rsidRPr="00423B2F">
        <w:rPr>
          <w:rFonts w:ascii="Arial" w:hAnsi="Arial" w:cs="Arial"/>
          <w:bCs/>
          <w:i/>
          <w:color w:val="000000"/>
          <w:spacing w:val="-6"/>
          <w:sz w:val="20"/>
        </w:rPr>
        <w:t>- załącznik nr 6</w:t>
      </w:r>
    </w:p>
    <w:p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</w:p>
    <w:p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  <w:r w:rsidRPr="00423B2F">
        <w:rPr>
          <w:rFonts w:ascii="Arial" w:hAnsi="Arial" w:cs="Arial"/>
          <w:b/>
          <w:sz w:val="20"/>
        </w:rPr>
        <w:t>Informacja o przetwarzaniu danych osobowych</w:t>
      </w:r>
    </w:p>
    <w:p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  <w:r w:rsidRPr="00423B2F">
        <w:rPr>
          <w:rFonts w:ascii="Arial" w:hAnsi="Arial" w:cs="Arial"/>
          <w:b/>
          <w:sz w:val="20"/>
        </w:rPr>
        <w:t>dla ubiegających się o udzielenie zamówienia publicznego</w:t>
      </w:r>
    </w:p>
    <w:p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</w:p>
    <w:p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</w:p>
    <w:p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b/>
          <w:sz w:val="20"/>
        </w:rPr>
      </w:pPr>
      <w:r w:rsidRPr="00423B2F">
        <w:rPr>
          <w:rFonts w:ascii="Arial" w:hAnsi="Arial" w:cs="Arial"/>
          <w:b/>
          <w:sz w:val="20"/>
        </w:rPr>
        <w:t xml:space="preserve">w postępowaniu nr </w:t>
      </w:r>
      <w:r>
        <w:rPr>
          <w:rFonts w:ascii="Arial" w:hAnsi="Arial" w:cs="Arial"/>
          <w:b/>
          <w:sz w:val="20"/>
        </w:rPr>
        <w:t>DZ_25_029_JK</w:t>
      </w:r>
      <w:r w:rsidRPr="00423B2F">
        <w:rPr>
          <w:rFonts w:ascii="Arial" w:hAnsi="Arial" w:cs="Arial"/>
          <w:b/>
          <w:sz w:val="20"/>
        </w:rPr>
        <w:t xml:space="preserve"> prowadzonym w celu udzielenia zamówienia publicznego</w:t>
      </w:r>
    </w:p>
    <w:p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sz w:val="20"/>
        </w:rPr>
      </w:pPr>
      <w:r w:rsidRPr="00423B2F">
        <w:rPr>
          <w:rFonts w:ascii="Arial" w:hAnsi="Arial" w:cs="Arial"/>
          <w:b/>
          <w:sz w:val="20"/>
        </w:rPr>
        <w:t xml:space="preserve">na wykonanie zadania pn.: </w:t>
      </w:r>
      <w:r w:rsidRPr="00423B2F">
        <w:rPr>
          <w:rFonts w:ascii="Arial" w:hAnsi="Arial" w:cs="Arial"/>
          <w:sz w:val="20"/>
        </w:rPr>
        <w:t>„</w:t>
      </w:r>
      <w:r w:rsidRPr="00400BC2">
        <w:rPr>
          <w:rFonts w:ascii="Arial" w:hAnsi="Arial" w:cs="Arial"/>
          <w:b/>
          <w:i/>
          <w:spacing w:val="-6"/>
          <w:sz w:val="20"/>
          <w:szCs w:val="24"/>
        </w:rPr>
        <w:t>Zakup i dostawa sprzętu komputerowego dla Zakładu Gospodarki Mieszkaniowej w Bielsku-Białej</w:t>
      </w:r>
    </w:p>
    <w:p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sz w:val="20"/>
        </w:rPr>
      </w:pPr>
    </w:p>
    <w:p w:rsidR="001F7038" w:rsidRPr="00423B2F" w:rsidRDefault="001F7038" w:rsidP="001F7038">
      <w:pPr>
        <w:pStyle w:val="Bezodstpw"/>
        <w:spacing w:line="276" w:lineRule="auto"/>
        <w:rPr>
          <w:rFonts w:ascii="Arial" w:hAnsi="Arial" w:cs="Arial"/>
          <w:sz w:val="20"/>
        </w:rPr>
      </w:pPr>
    </w:p>
    <w:p w:rsidR="001F7038" w:rsidRPr="009A1A63" w:rsidRDefault="001F7038" w:rsidP="001F7038">
      <w:pPr>
        <w:spacing w:before="120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eastAsia="x-none"/>
        </w:rPr>
        <w:t xml:space="preserve">Realizując obowiązek </w:t>
      </w:r>
      <w:r w:rsidRPr="009A1A63">
        <w:rPr>
          <w:rFonts w:ascii="Arial" w:hAnsi="Arial" w:cs="Arial"/>
          <w:sz w:val="20"/>
          <w:lang w:val="x-none" w:bidi="en-US"/>
        </w:rPr>
        <w:t xml:space="preserve">informacyjny, </w:t>
      </w:r>
      <w:r w:rsidRPr="009A1A63">
        <w:rPr>
          <w:rFonts w:ascii="Arial" w:hAnsi="Arial" w:cs="Arial"/>
          <w:sz w:val="20"/>
          <w:lang w:val="x-none" w:eastAsia="x-none"/>
        </w:rPr>
        <w:t xml:space="preserve">wynikający </w:t>
      </w:r>
      <w:r w:rsidRPr="009A1A63">
        <w:rPr>
          <w:rFonts w:ascii="Arial" w:hAnsi="Arial" w:cs="Arial"/>
          <w:sz w:val="20"/>
          <w:lang w:val="x-none" w:bidi="en-US"/>
        </w:rPr>
        <w:t xml:space="preserve">z </w:t>
      </w:r>
      <w:r w:rsidRPr="009A1A63">
        <w:rPr>
          <w:rFonts w:ascii="Arial" w:hAnsi="Arial" w:cs="Arial"/>
          <w:sz w:val="20"/>
          <w:lang w:val="x-none" w:eastAsia="x-none"/>
        </w:rPr>
        <w:t xml:space="preserve">artykułu </w:t>
      </w:r>
      <w:r w:rsidRPr="009A1A63">
        <w:rPr>
          <w:rFonts w:ascii="Arial" w:hAnsi="Arial" w:cs="Arial"/>
          <w:sz w:val="20"/>
          <w:lang w:val="x-none" w:bidi="en-US"/>
        </w:rPr>
        <w:t xml:space="preserve">13. </w:t>
      </w:r>
      <w:r w:rsidRPr="009A1A63">
        <w:rPr>
          <w:rFonts w:ascii="Arial" w:hAnsi="Arial" w:cs="Arial"/>
          <w:sz w:val="20"/>
          <w:lang w:val="x-none" w:eastAsia="x-none"/>
        </w:rPr>
        <w:t xml:space="preserve">Rozporządzenia </w:t>
      </w:r>
      <w:r w:rsidRPr="009A1A63">
        <w:rPr>
          <w:rFonts w:ascii="Arial" w:hAnsi="Arial" w:cs="Arial"/>
          <w:sz w:val="20"/>
          <w:lang w:val="x-none" w:bidi="en-US"/>
        </w:rPr>
        <w:t xml:space="preserve">Parlamentu i Rady (UE) 2016/679 z dnia 27 kwietnia 2016 r. (Dz. Urz. UE L 119 z 04.05.2016, str. 1), w sprawie ochrony </w:t>
      </w:r>
      <w:r w:rsidRPr="009A1A63">
        <w:rPr>
          <w:rFonts w:ascii="Arial" w:hAnsi="Arial" w:cs="Arial"/>
          <w:sz w:val="20"/>
          <w:lang w:val="x-none" w:eastAsia="x-none"/>
        </w:rPr>
        <w:t xml:space="preserve">osób </w:t>
      </w:r>
      <w:r w:rsidRPr="009A1A63">
        <w:rPr>
          <w:rFonts w:ascii="Arial" w:hAnsi="Arial" w:cs="Arial"/>
          <w:sz w:val="20"/>
          <w:lang w:val="x-none" w:bidi="en-US"/>
        </w:rPr>
        <w:t xml:space="preserve">fizycznych w </w:t>
      </w:r>
      <w:r w:rsidRPr="009A1A63">
        <w:rPr>
          <w:rFonts w:ascii="Arial" w:hAnsi="Arial" w:cs="Arial"/>
          <w:sz w:val="20"/>
          <w:lang w:val="x-none" w:eastAsia="x-none"/>
        </w:rPr>
        <w:t xml:space="preserve">związku </w:t>
      </w:r>
      <w:r w:rsidRPr="009A1A63">
        <w:rPr>
          <w:rFonts w:ascii="Arial" w:hAnsi="Arial" w:cs="Arial"/>
          <w:sz w:val="20"/>
          <w:lang w:val="x-none" w:bidi="en-US"/>
        </w:rPr>
        <w:t xml:space="preserve">z przetwarzaniem danych osobowych i w sprawie swobodnego </w:t>
      </w:r>
      <w:r w:rsidRPr="009A1A63">
        <w:rPr>
          <w:rFonts w:ascii="Arial" w:hAnsi="Arial" w:cs="Arial"/>
          <w:sz w:val="20"/>
          <w:lang w:val="x-none" w:eastAsia="x-none"/>
        </w:rPr>
        <w:t xml:space="preserve">przepływu </w:t>
      </w:r>
      <w:r w:rsidRPr="009A1A63">
        <w:rPr>
          <w:rFonts w:ascii="Arial" w:hAnsi="Arial" w:cs="Arial"/>
          <w:sz w:val="20"/>
          <w:lang w:val="x-none" w:bidi="en-US"/>
        </w:rPr>
        <w:t xml:space="preserve">takich danych oraz uchylenia dyrektywy 95/46/WE </w:t>
      </w:r>
      <w:r w:rsidRPr="009A1A63">
        <w:rPr>
          <w:rFonts w:ascii="Arial" w:hAnsi="Arial" w:cs="Arial"/>
          <w:sz w:val="20"/>
          <w:lang w:val="x-none" w:eastAsia="x-none"/>
        </w:rPr>
        <w:t xml:space="preserve">(ogólne rozporządzenie </w:t>
      </w:r>
      <w:r w:rsidRPr="009A1A63">
        <w:rPr>
          <w:rFonts w:ascii="Arial" w:hAnsi="Arial" w:cs="Arial"/>
          <w:sz w:val="20"/>
          <w:lang w:val="x-none" w:bidi="en-US"/>
        </w:rPr>
        <w:t xml:space="preserve">o ochronie danych, </w:t>
      </w:r>
      <w:r w:rsidRPr="009A1A63">
        <w:rPr>
          <w:rFonts w:ascii="Arial" w:hAnsi="Arial" w:cs="Arial"/>
          <w:sz w:val="20"/>
          <w:lang w:bidi="en-US"/>
        </w:rPr>
        <w:t xml:space="preserve">dalej: </w:t>
      </w:r>
      <w:r w:rsidRPr="009A1A63">
        <w:rPr>
          <w:rFonts w:ascii="Arial" w:hAnsi="Arial" w:cs="Arial"/>
          <w:sz w:val="20"/>
          <w:lang w:val="x-none" w:bidi="en-US"/>
        </w:rPr>
        <w:t xml:space="preserve">RODO) informujemy, </w:t>
      </w:r>
      <w:r w:rsidRPr="009A1A63">
        <w:rPr>
          <w:rFonts w:ascii="Arial" w:hAnsi="Arial" w:cs="Arial"/>
          <w:sz w:val="20"/>
          <w:lang w:val="x-none" w:eastAsia="x-none"/>
        </w:rPr>
        <w:t>że: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 xml:space="preserve">Administratorem Państwa danych osobowych jest Miasto Bielsko-Biała – Zakład Gospodarki w Bielsku-Białej, z siedzibą przy ul. Lipnickiej 26, będący samorządowym zakładem budżetowym, reprezentowanym przez Dyrektora. Kontakt z administratorem jest możliwy pod numerem telefonu: 33 499 06 00, listownie pod adresem siedziby lub za pomocą poczty elektronicznej, pisząc na adres: poczta@zgm.eu. Do kontaktu z administratorem można też wykorzystać usługi platformy </w:t>
      </w:r>
      <w:proofErr w:type="spellStart"/>
      <w:r w:rsidRPr="009A1A63">
        <w:rPr>
          <w:rFonts w:ascii="Arial" w:hAnsi="Arial" w:cs="Arial"/>
          <w:sz w:val="20"/>
          <w:lang w:bidi="en-US"/>
        </w:rPr>
        <w:t>ePUAP</w:t>
      </w:r>
      <w:proofErr w:type="spellEnd"/>
      <w:r w:rsidRPr="009A1A63">
        <w:rPr>
          <w:rFonts w:ascii="Arial" w:hAnsi="Arial" w:cs="Arial"/>
          <w:sz w:val="20"/>
          <w:lang w:bidi="en-US"/>
        </w:rPr>
        <w:t xml:space="preserve"> oraz e-doręczeń (AE:PL-12069-98865-DTWTC-15);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Administrator wyznaczył Inspektora Ochrony Danych Osobowych, z którym możecie się Państwo bezpośrednio skontaktować we wszystkich sprawach związanych z ochroną swoich danych osobowych: telefonicznie pod numerem 33 499 06 90 lub pisząc na adres poczty elektronicznej: iod@zgm.eu, osobiście lub pocztą tradycyjną pod adresem siedziby administratora</w:t>
      </w:r>
      <w:r w:rsidRPr="009A1A63">
        <w:rPr>
          <w:rFonts w:ascii="Arial" w:hAnsi="Arial" w:cs="Arial"/>
          <w:sz w:val="20"/>
          <w:lang w:eastAsia="x-none"/>
        </w:rPr>
        <w:t>;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Przetwarzanie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 jest </w:t>
      </w:r>
      <w:r w:rsidRPr="009A1A63">
        <w:rPr>
          <w:rFonts w:ascii="Arial" w:hAnsi="Arial" w:cs="Arial"/>
          <w:sz w:val="20"/>
          <w:lang w:val="x-none" w:eastAsia="x-none"/>
        </w:rPr>
        <w:t xml:space="preserve">niezbędne </w:t>
      </w:r>
      <w:r w:rsidRPr="009A1A63">
        <w:rPr>
          <w:rFonts w:ascii="Arial" w:hAnsi="Arial" w:cs="Arial"/>
          <w:sz w:val="20"/>
          <w:lang w:val="x-none" w:bidi="en-US"/>
        </w:rPr>
        <w:t xml:space="preserve">w celu </w:t>
      </w:r>
      <w:r w:rsidRPr="009A1A63">
        <w:rPr>
          <w:rFonts w:ascii="Arial" w:hAnsi="Arial" w:cs="Arial"/>
          <w:sz w:val="20"/>
          <w:lang w:val="x-none" w:eastAsia="x-none"/>
        </w:rPr>
        <w:t xml:space="preserve">wypełnienia obowiązków </w:t>
      </w:r>
      <w:r w:rsidRPr="009A1A63">
        <w:rPr>
          <w:rFonts w:ascii="Arial" w:hAnsi="Arial" w:cs="Arial"/>
          <w:sz w:val="20"/>
          <w:lang w:val="x-none" w:bidi="en-US"/>
        </w:rPr>
        <w:t xml:space="preserve">prawnych </w:t>
      </w:r>
      <w:r w:rsidRPr="009A1A63">
        <w:rPr>
          <w:rFonts w:ascii="Arial" w:hAnsi="Arial" w:cs="Arial"/>
          <w:sz w:val="20"/>
          <w:lang w:val="x-none" w:eastAsia="x-none"/>
        </w:rPr>
        <w:t xml:space="preserve">ciążących </w:t>
      </w:r>
      <w:r w:rsidRPr="009A1A63">
        <w:rPr>
          <w:rFonts w:ascii="Arial" w:hAnsi="Arial" w:cs="Arial"/>
          <w:sz w:val="20"/>
          <w:lang w:val="x-none" w:bidi="en-US"/>
        </w:rPr>
        <w:t xml:space="preserve">na administratorze danych, zgodnie z </w:t>
      </w:r>
      <w:r w:rsidRPr="009A1A63">
        <w:rPr>
          <w:rFonts w:ascii="Arial" w:hAnsi="Arial" w:cs="Arial"/>
          <w:sz w:val="20"/>
          <w:lang w:val="x-none" w:eastAsia="x-none"/>
        </w:rPr>
        <w:t xml:space="preserve">ustawą </w:t>
      </w:r>
      <w:r w:rsidRPr="009A1A63">
        <w:rPr>
          <w:rFonts w:ascii="Arial" w:hAnsi="Arial" w:cs="Arial"/>
          <w:sz w:val="20"/>
          <w:lang w:val="x-none" w:bidi="en-US"/>
        </w:rPr>
        <w:t xml:space="preserve">Prawo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Zamówień </w:t>
      </w:r>
      <w:r w:rsidRPr="009A1A63">
        <w:rPr>
          <w:rFonts w:ascii="Arial" w:hAnsi="Arial" w:cs="Arial"/>
          <w:sz w:val="20"/>
          <w:lang w:val="x-none" w:bidi="en-US"/>
        </w:rPr>
        <w:t xml:space="preserve">Publicznych i innymi ustawami, na podstawie art. 6 ust. 1 lit. c RODO, a </w:t>
      </w:r>
      <w:r w:rsidRPr="009A1A63">
        <w:rPr>
          <w:rFonts w:ascii="Arial" w:hAnsi="Arial" w:cs="Arial"/>
          <w:sz w:val="20"/>
          <w:lang w:val="x-none" w:eastAsia="x-none"/>
        </w:rPr>
        <w:t xml:space="preserve">także </w:t>
      </w:r>
      <w:r w:rsidRPr="009A1A63">
        <w:rPr>
          <w:rFonts w:ascii="Arial" w:hAnsi="Arial" w:cs="Arial"/>
          <w:sz w:val="20"/>
          <w:lang w:eastAsia="x-none"/>
        </w:rPr>
        <w:t>w celu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val="x-none" w:bidi="en-US"/>
        </w:rPr>
        <w:t xml:space="preserve">zawarcia i realizacji </w:t>
      </w:r>
      <w:r w:rsidRPr="009A1A63">
        <w:rPr>
          <w:rFonts w:ascii="Arial" w:hAnsi="Arial" w:cs="Arial"/>
          <w:sz w:val="20"/>
          <w:lang w:val="x-none" w:eastAsia="x-none"/>
        </w:rPr>
        <w:t xml:space="preserve">przyszłej </w:t>
      </w:r>
      <w:r w:rsidRPr="009A1A63">
        <w:rPr>
          <w:rFonts w:ascii="Arial" w:hAnsi="Arial" w:cs="Arial"/>
          <w:sz w:val="20"/>
          <w:lang w:val="x-none" w:bidi="en-US"/>
        </w:rPr>
        <w:t xml:space="preserve">umowy, na podstawie art. 6 ust. 1 lit. b. Zakres przetwarzanych danych wynika </w:t>
      </w:r>
      <w:r w:rsidRPr="009A1A63">
        <w:rPr>
          <w:rFonts w:ascii="Arial" w:hAnsi="Arial" w:cs="Arial"/>
          <w:sz w:val="20"/>
          <w:lang w:bidi="en-US"/>
        </w:rPr>
        <w:t>bezpośrednio</w:t>
      </w:r>
      <w:r w:rsidRPr="009A1A63">
        <w:rPr>
          <w:rFonts w:ascii="Arial" w:hAnsi="Arial" w:cs="Arial"/>
          <w:sz w:val="20"/>
          <w:lang w:val="x-none" w:bidi="en-US"/>
        </w:rPr>
        <w:t xml:space="preserve"> z </w:t>
      </w:r>
      <w:r w:rsidRPr="009A1A63">
        <w:rPr>
          <w:rFonts w:ascii="Arial" w:hAnsi="Arial" w:cs="Arial"/>
          <w:sz w:val="20"/>
          <w:lang w:val="x-none" w:eastAsia="x-none"/>
        </w:rPr>
        <w:t xml:space="preserve">przepisów </w:t>
      </w:r>
      <w:r w:rsidRPr="009A1A63">
        <w:rPr>
          <w:rFonts w:ascii="Arial" w:hAnsi="Arial" w:cs="Arial"/>
          <w:sz w:val="20"/>
          <w:lang w:val="x-none" w:bidi="en-US"/>
        </w:rPr>
        <w:t xml:space="preserve">prawa, z </w:t>
      </w:r>
      <w:r w:rsidRPr="009A1A63">
        <w:rPr>
          <w:rFonts w:ascii="Arial" w:hAnsi="Arial" w:cs="Arial"/>
          <w:sz w:val="20"/>
          <w:lang w:val="x-none" w:eastAsia="x-none"/>
        </w:rPr>
        <w:t xml:space="preserve">każdorazowym uwzględnieniem </w:t>
      </w:r>
      <w:r w:rsidRPr="009A1A63">
        <w:rPr>
          <w:rFonts w:ascii="Arial" w:hAnsi="Arial" w:cs="Arial"/>
          <w:sz w:val="20"/>
          <w:lang w:val="x-none" w:bidi="en-US"/>
        </w:rPr>
        <w:t>specyfiki danego postępowania</w:t>
      </w:r>
      <w:r w:rsidRPr="009A1A63">
        <w:rPr>
          <w:rFonts w:ascii="Arial" w:hAnsi="Arial" w:cs="Arial"/>
          <w:sz w:val="20"/>
          <w:lang w:bidi="en-US"/>
        </w:rPr>
        <w:t>;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 xml:space="preserve">Państwa </w:t>
      </w:r>
      <w:r w:rsidRPr="009A1A63">
        <w:rPr>
          <w:rFonts w:ascii="Arial" w:hAnsi="Arial" w:cs="Arial"/>
          <w:sz w:val="20"/>
          <w:lang w:val="x-none" w:bidi="en-US"/>
        </w:rPr>
        <w:t xml:space="preserve">dane nie </w:t>
      </w:r>
      <w:r w:rsidRPr="009A1A63">
        <w:rPr>
          <w:rFonts w:ascii="Arial" w:hAnsi="Arial" w:cs="Arial"/>
          <w:sz w:val="20"/>
          <w:lang w:val="x-none" w:eastAsia="x-none"/>
        </w:rPr>
        <w:t xml:space="preserve">będą </w:t>
      </w:r>
      <w:r w:rsidRPr="009A1A63">
        <w:rPr>
          <w:rFonts w:ascii="Arial" w:hAnsi="Arial" w:cs="Arial"/>
          <w:sz w:val="20"/>
          <w:lang w:val="x-none" w:bidi="en-US"/>
        </w:rPr>
        <w:t xml:space="preserve">przekazywane innym podmiotom, za </w:t>
      </w:r>
      <w:r w:rsidRPr="009A1A63">
        <w:rPr>
          <w:rFonts w:ascii="Arial" w:hAnsi="Arial" w:cs="Arial"/>
          <w:sz w:val="20"/>
          <w:lang w:val="x-none" w:eastAsia="x-none"/>
        </w:rPr>
        <w:t xml:space="preserve">wyjątkiem podmiotów </w:t>
      </w:r>
      <w:r w:rsidRPr="009A1A63">
        <w:rPr>
          <w:rFonts w:ascii="Arial" w:hAnsi="Arial" w:cs="Arial"/>
          <w:sz w:val="20"/>
          <w:lang w:val="x-none" w:bidi="en-US"/>
        </w:rPr>
        <w:t xml:space="preserve">wskazanych w umowie lub </w:t>
      </w:r>
      <w:r w:rsidRPr="009A1A63">
        <w:rPr>
          <w:rFonts w:ascii="Arial" w:hAnsi="Arial" w:cs="Arial"/>
          <w:sz w:val="20"/>
          <w:lang w:val="x-none" w:eastAsia="x-none"/>
        </w:rPr>
        <w:t xml:space="preserve">podmiotów upoważnionych </w:t>
      </w:r>
      <w:r w:rsidRPr="009A1A63">
        <w:rPr>
          <w:rFonts w:ascii="Arial" w:hAnsi="Arial" w:cs="Arial"/>
          <w:sz w:val="20"/>
          <w:lang w:val="x-none" w:bidi="en-US"/>
        </w:rPr>
        <w:t xml:space="preserve">na podstawie </w:t>
      </w:r>
      <w:r w:rsidRPr="009A1A63">
        <w:rPr>
          <w:rFonts w:ascii="Arial" w:hAnsi="Arial" w:cs="Arial"/>
          <w:sz w:val="20"/>
          <w:lang w:val="x-none" w:eastAsia="x-none"/>
        </w:rPr>
        <w:t xml:space="preserve">odrębnych przepisów </w:t>
      </w:r>
      <w:r w:rsidRPr="009A1A63">
        <w:rPr>
          <w:rFonts w:ascii="Arial" w:hAnsi="Arial" w:cs="Arial"/>
          <w:sz w:val="20"/>
          <w:lang w:val="x-none" w:bidi="en-US"/>
        </w:rPr>
        <w:t xml:space="preserve">prawa. Odbiorcami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 </w:t>
      </w:r>
      <w:r w:rsidRPr="009A1A63">
        <w:rPr>
          <w:rFonts w:ascii="Arial" w:hAnsi="Arial" w:cs="Arial"/>
          <w:sz w:val="20"/>
          <w:lang w:val="x-none" w:eastAsia="x-none"/>
        </w:rPr>
        <w:t xml:space="preserve">będą </w:t>
      </w:r>
      <w:r w:rsidRPr="009A1A63">
        <w:rPr>
          <w:rFonts w:ascii="Arial" w:hAnsi="Arial" w:cs="Arial"/>
          <w:sz w:val="20"/>
          <w:lang w:val="x-none" w:bidi="en-US"/>
        </w:rPr>
        <w:t xml:space="preserve">osoby lub podmioty, </w:t>
      </w:r>
      <w:r w:rsidRPr="009A1A63">
        <w:rPr>
          <w:rFonts w:ascii="Arial" w:hAnsi="Arial" w:cs="Arial"/>
          <w:sz w:val="20"/>
          <w:lang w:val="x-none" w:eastAsia="x-none"/>
        </w:rPr>
        <w:t xml:space="preserve">którym </w:t>
      </w:r>
      <w:r w:rsidRPr="009A1A63">
        <w:rPr>
          <w:rFonts w:ascii="Arial" w:hAnsi="Arial" w:cs="Arial"/>
          <w:sz w:val="20"/>
          <w:lang w:val="x-none" w:bidi="en-US"/>
        </w:rPr>
        <w:t xml:space="preserve">w oparciu o </w:t>
      </w:r>
      <w:r w:rsidRPr="009A1A63">
        <w:rPr>
          <w:rFonts w:ascii="Arial" w:hAnsi="Arial" w:cs="Arial"/>
          <w:sz w:val="20"/>
          <w:lang w:val="x-none" w:eastAsia="x-none"/>
        </w:rPr>
        <w:t xml:space="preserve">obowiązujące </w:t>
      </w:r>
      <w:r w:rsidRPr="009A1A63">
        <w:rPr>
          <w:rFonts w:ascii="Arial" w:hAnsi="Arial" w:cs="Arial"/>
          <w:sz w:val="20"/>
          <w:lang w:val="x-none" w:bidi="en-US"/>
        </w:rPr>
        <w:t xml:space="preserve">przepisy prawa </w:t>
      </w:r>
      <w:r w:rsidRPr="009A1A63">
        <w:rPr>
          <w:rFonts w:ascii="Arial" w:hAnsi="Arial" w:cs="Arial"/>
          <w:sz w:val="20"/>
          <w:lang w:val="x-none" w:eastAsia="x-none"/>
        </w:rPr>
        <w:t xml:space="preserve">udostępniona </w:t>
      </w:r>
      <w:r w:rsidRPr="009A1A63">
        <w:rPr>
          <w:rFonts w:ascii="Arial" w:hAnsi="Arial" w:cs="Arial"/>
          <w:sz w:val="20"/>
          <w:lang w:val="x-none" w:bidi="en-US"/>
        </w:rPr>
        <w:t xml:space="preserve">zostanie dokumentacja </w:t>
      </w:r>
      <w:r w:rsidRPr="009A1A63">
        <w:rPr>
          <w:rFonts w:ascii="Arial" w:hAnsi="Arial" w:cs="Arial"/>
          <w:sz w:val="20"/>
          <w:lang w:val="x-none" w:eastAsia="x-none"/>
        </w:rPr>
        <w:t xml:space="preserve">postępowania. </w:t>
      </w:r>
      <w:r w:rsidRPr="009A1A63">
        <w:rPr>
          <w:rFonts w:ascii="Arial" w:hAnsi="Arial" w:cs="Arial"/>
          <w:sz w:val="20"/>
          <w:lang w:val="x-none" w:bidi="en-US"/>
        </w:rPr>
        <w:t xml:space="preserve">W </w:t>
      </w:r>
      <w:r w:rsidRPr="009A1A63">
        <w:rPr>
          <w:rFonts w:ascii="Arial" w:hAnsi="Arial" w:cs="Arial"/>
          <w:sz w:val="20"/>
          <w:lang w:val="x-none" w:eastAsia="x-none"/>
        </w:rPr>
        <w:t xml:space="preserve">szczególności </w:t>
      </w:r>
      <w:r w:rsidRPr="009A1A63">
        <w:rPr>
          <w:rFonts w:ascii="Arial" w:hAnsi="Arial" w:cs="Arial"/>
          <w:sz w:val="20"/>
          <w:lang w:val="x-none" w:bidi="en-US"/>
        </w:rPr>
        <w:t xml:space="preserve">dotyczy to ustawy z dnia 6 </w:t>
      </w:r>
      <w:r w:rsidRPr="009A1A63">
        <w:rPr>
          <w:rFonts w:ascii="Arial" w:hAnsi="Arial" w:cs="Arial"/>
          <w:sz w:val="20"/>
          <w:lang w:val="x-none" w:eastAsia="x-none"/>
        </w:rPr>
        <w:t xml:space="preserve">września </w:t>
      </w:r>
      <w:r w:rsidRPr="009A1A63">
        <w:rPr>
          <w:rFonts w:ascii="Arial" w:hAnsi="Arial" w:cs="Arial"/>
          <w:sz w:val="20"/>
          <w:lang w:val="x-none" w:bidi="en-US"/>
        </w:rPr>
        <w:t xml:space="preserve">2001 r. o </w:t>
      </w:r>
      <w:r w:rsidRPr="009A1A63">
        <w:rPr>
          <w:rFonts w:ascii="Arial" w:hAnsi="Arial" w:cs="Arial"/>
          <w:sz w:val="20"/>
          <w:lang w:val="x-none" w:eastAsia="x-none"/>
        </w:rPr>
        <w:t xml:space="preserve">dostępie </w:t>
      </w:r>
      <w:r w:rsidRPr="009A1A63">
        <w:rPr>
          <w:rFonts w:ascii="Arial" w:hAnsi="Arial" w:cs="Arial"/>
          <w:sz w:val="20"/>
          <w:lang w:val="x-none" w:bidi="en-US"/>
        </w:rPr>
        <w:t xml:space="preserve">do informacji publicznej (tj. Dz. U. z </w:t>
      </w:r>
      <w:r w:rsidRPr="009A1A63">
        <w:rPr>
          <w:rFonts w:ascii="Arial" w:hAnsi="Arial" w:cs="Arial"/>
          <w:sz w:val="20"/>
          <w:lang w:bidi="en-US"/>
        </w:rPr>
        <w:t>2022 r. poz. 902</w:t>
      </w:r>
      <w:r w:rsidRPr="009A1A63">
        <w:rPr>
          <w:rFonts w:ascii="Arial" w:hAnsi="Arial" w:cs="Arial"/>
          <w:sz w:val="20"/>
          <w:lang w:val="x-none" w:bidi="en-US"/>
        </w:rPr>
        <w:t xml:space="preserve">). </w:t>
      </w:r>
      <w:r w:rsidRPr="009A1A63">
        <w:rPr>
          <w:rFonts w:ascii="Arial" w:hAnsi="Arial" w:cs="Arial"/>
          <w:sz w:val="20"/>
          <w:lang w:val="x-none" w:eastAsia="x-none"/>
        </w:rPr>
        <w:t>Dostęp</w:t>
      </w:r>
      <w:r w:rsidRPr="009A1A63">
        <w:rPr>
          <w:rFonts w:ascii="Arial" w:hAnsi="Arial" w:cs="Arial"/>
          <w:sz w:val="20"/>
          <w:lang w:eastAsia="x-none"/>
        </w:rPr>
        <w:t xml:space="preserve"> do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</w:t>
      </w:r>
      <w:r w:rsidRPr="009A1A63">
        <w:rPr>
          <w:rFonts w:ascii="Arial" w:hAnsi="Arial" w:cs="Arial"/>
          <w:sz w:val="20"/>
          <w:lang w:val="x-none" w:eastAsia="x-none"/>
        </w:rPr>
        <w:t xml:space="preserve">będą posiadać </w:t>
      </w:r>
      <w:r w:rsidRPr="009A1A63">
        <w:rPr>
          <w:rFonts w:ascii="Arial" w:hAnsi="Arial" w:cs="Arial"/>
          <w:sz w:val="20"/>
          <w:lang w:val="x-none" w:bidi="en-US"/>
        </w:rPr>
        <w:t xml:space="preserve">jedynie osoby </w:t>
      </w:r>
      <w:r w:rsidRPr="009A1A63">
        <w:rPr>
          <w:rFonts w:ascii="Arial" w:hAnsi="Arial" w:cs="Arial"/>
          <w:sz w:val="20"/>
          <w:lang w:val="x-none" w:eastAsia="x-none"/>
        </w:rPr>
        <w:t xml:space="preserve">upoważnione </w:t>
      </w:r>
      <w:r w:rsidRPr="009A1A63">
        <w:rPr>
          <w:rFonts w:ascii="Arial" w:hAnsi="Arial" w:cs="Arial"/>
          <w:sz w:val="20"/>
          <w:lang w:val="x-none" w:bidi="en-US"/>
        </w:rPr>
        <w:t xml:space="preserve">przez Administratora do ich przetwarzania w ramach wykonywania swoich </w:t>
      </w:r>
      <w:r w:rsidRPr="009A1A63">
        <w:rPr>
          <w:rFonts w:ascii="Arial" w:hAnsi="Arial" w:cs="Arial"/>
          <w:sz w:val="20"/>
          <w:lang w:val="x-none" w:eastAsia="x-none"/>
        </w:rPr>
        <w:t>obowiązków służbowych</w:t>
      </w:r>
      <w:r w:rsidRPr="009A1A63">
        <w:rPr>
          <w:rFonts w:ascii="Arial" w:hAnsi="Arial" w:cs="Arial"/>
          <w:sz w:val="20"/>
          <w:lang w:eastAsia="x-none"/>
        </w:rPr>
        <w:t>;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Administrator</w:t>
      </w:r>
      <w:r w:rsidRPr="009A1A63">
        <w:rPr>
          <w:rFonts w:ascii="Arial" w:hAnsi="Arial" w:cs="Arial"/>
          <w:sz w:val="20"/>
          <w:lang w:val="x-none" w:bidi="en-US"/>
        </w:rPr>
        <w:t xml:space="preserve"> nie </w:t>
      </w:r>
      <w:r w:rsidRPr="009A1A63">
        <w:rPr>
          <w:rFonts w:ascii="Arial" w:hAnsi="Arial" w:cs="Arial"/>
          <w:sz w:val="20"/>
          <w:lang w:bidi="en-US"/>
        </w:rPr>
        <w:t>planuje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przekazywać Państwa </w:t>
      </w:r>
      <w:r w:rsidRPr="009A1A63">
        <w:rPr>
          <w:rFonts w:ascii="Arial" w:hAnsi="Arial" w:cs="Arial"/>
          <w:sz w:val="20"/>
          <w:lang w:val="x-none" w:bidi="en-US"/>
        </w:rPr>
        <w:t xml:space="preserve">danych do </w:t>
      </w:r>
      <w:r w:rsidRPr="009A1A63">
        <w:rPr>
          <w:rFonts w:ascii="Arial" w:hAnsi="Arial" w:cs="Arial"/>
          <w:sz w:val="20"/>
          <w:lang w:val="x-none" w:eastAsia="x-none"/>
        </w:rPr>
        <w:t xml:space="preserve">państwa </w:t>
      </w:r>
      <w:r w:rsidRPr="009A1A63">
        <w:rPr>
          <w:rFonts w:ascii="Arial" w:hAnsi="Arial" w:cs="Arial"/>
          <w:sz w:val="20"/>
          <w:lang w:val="x-none" w:bidi="en-US"/>
        </w:rPr>
        <w:t xml:space="preserve">trzeciego ani do organizacji </w:t>
      </w:r>
      <w:r w:rsidRPr="009A1A63">
        <w:rPr>
          <w:rFonts w:ascii="Arial" w:hAnsi="Arial" w:cs="Arial"/>
          <w:sz w:val="20"/>
          <w:lang w:val="x-none" w:eastAsia="x-none"/>
        </w:rPr>
        <w:t xml:space="preserve">międzynarodowych. Państwa </w:t>
      </w:r>
      <w:r w:rsidRPr="009A1A63">
        <w:rPr>
          <w:rFonts w:ascii="Arial" w:hAnsi="Arial" w:cs="Arial"/>
          <w:sz w:val="20"/>
          <w:lang w:val="x-none" w:bidi="en-US"/>
        </w:rPr>
        <w:t xml:space="preserve">dane osobowe nie </w:t>
      </w:r>
      <w:r w:rsidRPr="009A1A63">
        <w:rPr>
          <w:rFonts w:ascii="Arial" w:hAnsi="Arial" w:cs="Arial"/>
          <w:sz w:val="20"/>
          <w:lang w:val="x-none" w:eastAsia="x-none"/>
        </w:rPr>
        <w:t xml:space="preserve">będą </w:t>
      </w:r>
      <w:r w:rsidRPr="009A1A63">
        <w:rPr>
          <w:rFonts w:ascii="Arial" w:hAnsi="Arial" w:cs="Arial"/>
          <w:sz w:val="20"/>
          <w:lang w:val="x-none" w:bidi="en-US"/>
        </w:rPr>
        <w:t xml:space="preserve">przetwarzane w </w:t>
      </w:r>
      <w:r w:rsidRPr="009A1A63">
        <w:rPr>
          <w:rFonts w:ascii="Arial" w:hAnsi="Arial" w:cs="Arial"/>
          <w:sz w:val="20"/>
          <w:lang w:val="x-none" w:eastAsia="x-none"/>
        </w:rPr>
        <w:t xml:space="preserve">sposób </w:t>
      </w:r>
      <w:r w:rsidRPr="009A1A63">
        <w:rPr>
          <w:rFonts w:ascii="Arial" w:hAnsi="Arial" w:cs="Arial"/>
          <w:sz w:val="20"/>
          <w:lang w:val="x-none" w:bidi="en-US"/>
        </w:rPr>
        <w:t xml:space="preserve">zautomatyzowany, ani </w:t>
      </w:r>
      <w:r w:rsidRPr="009A1A63">
        <w:rPr>
          <w:rFonts w:ascii="Arial" w:hAnsi="Arial" w:cs="Arial"/>
          <w:sz w:val="20"/>
          <w:lang w:val="x-none" w:eastAsia="x-none"/>
        </w:rPr>
        <w:t xml:space="preserve">też </w:t>
      </w:r>
      <w:r w:rsidRPr="009A1A63">
        <w:rPr>
          <w:rFonts w:ascii="Arial" w:hAnsi="Arial" w:cs="Arial"/>
          <w:sz w:val="20"/>
          <w:lang w:val="x-none" w:bidi="en-US"/>
        </w:rPr>
        <w:t xml:space="preserve">nie </w:t>
      </w:r>
      <w:r w:rsidRPr="009A1A63">
        <w:rPr>
          <w:rFonts w:ascii="Arial" w:hAnsi="Arial" w:cs="Arial"/>
          <w:sz w:val="20"/>
          <w:lang w:val="x-none" w:eastAsia="x-none"/>
        </w:rPr>
        <w:t xml:space="preserve">będzie </w:t>
      </w:r>
      <w:r w:rsidRPr="009A1A63">
        <w:rPr>
          <w:rFonts w:ascii="Arial" w:hAnsi="Arial" w:cs="Arial"/>
          <w:sz w:val="20"/>
          <w:lang w:val="x-none" w:bidi="en-US"/>
        </w:rPr>
        <w:t xml:space="preserve">stosowane </w:t>
      </w:r>
      <w:r w:rsidRPr="009A1A63">
        <w:rPr>
          <w:rFonts w:ascii="Arial" w:hAnsi="Arial" w:cs="Arial"/>
          <w:sz w:val="20"/>
          <w:lang w:bidi="en-US"/>
        </w:rPr>
        <w:t>wobec nich</w:t>
      </w:r>
      <w:r w:rsidRPr="009A1A63">
        <w:rPr>
          <w:rFonts w:ascii="Arial" w:hAnsi="Arial" w:cs="Arial"/>
          <w:sz w:val="20"/>
          <w:lang w:val="x-none" w:bidi="en-US"/>
        </w:rPr>
        <w:t xml:space="preserve"> profilowanie</w:t>
      </w:r>
      <w:r w:rsidRPr="009A1A63">
        <w:rPr>
          <w:rFonts w:ascii="Arial" w:hAnsi="Arial" w:cs="Arial"/>
          <w:sz w:val="20"/>
          <w:lang w:bidi="en-US"/>
        </w:rPr>
        <w:t>;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dane osobowe </w:t>
      </w:r>
      <w:r w:rsidRPr="009A1A63">
        <w:rPr>
          <w:rFonts w:ascii="Arial" w:hAnsi="Arial" w:cs="Arial"/>
          <w:sz w:val="20"/>
          <w:lang w:val="x-none" w:eastAsia="x-none"/>
        </w:rPr>
        <w:t xml:space="preserve">będą </w:t>
      </w:r>
      <w:r w:rsidRPr="009A1A63">
        <w:rPr>
          <w:rFonts w:ascii="Arial" w:hAnsi="Arial" w:cs="Arial"/>
          <w:sz w:val="20"/>
          <w:lang w:val="x-none" w:bidi="en-US"/>
        </w:rPr>
        <w:t xml:space="preserve">przetwarzane przez okres trwania </w:t>
      </w:r>
      <w:r w:rsidRPr="009A1A63">
        <w:rPr>
          <w:rFonts w:ascii="Arial" w:hAnsi="Arial" w:cs="Arial"/>
          <w:sz w:val="20"/>
          <w:lang w:val="x-none" w:eastAsia="x-none"/>
        </w:rPr>
        <w:t xml:space="preserve">postępowania </w:t>
      </w:r>
      <w:r w:rsidRPr="009A1A63">
        <w:rPr>
          <w:rFonts w:ascii="Arial" w:hAnsi="Arial" w:cs="Arial"/>
          <w:sz w:val="20"/>
          <w:lang w:val="x-none" w:bidi="en-US"/>
        </w:rPr>
        <w:t xml:space="preserve">o udzielenie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zamówienia, </w:t>
      </w:r>
      <w:r w:rsidRPr="009A1A63">
        <w:rPr>
          <w:rFonts w:ascii="Arial" w:hAnsi="Arial" w:cs="Arial"/>
          <w:sz w:val="20"/>
          <w:lang w:val="x-none" w:bidi="en-US"/>
        </w:rPr>
        <w:t xml:space="preserve">a </w:t>
      </w:r>
      <w:r w:rsidRPr="009A1A63">
        <w:rPr>
          <w:rFonts w:ascii="Arial" w:hAnsi="Arial" w:cs="Arial"/>
          <w:sz w:val="20"/>
          <w:lang w:val="x-none" w:eastAsia="x-none"/>
        </w:rPr>
        <w:t xml:space="preserve">następnie </w:t>
      </w:r>
      <w:r w:rsidRPr="009A1A63">
        <w:rPr>
          <w:rFonts w:ascii="Arial" w:hAnsi="Arial" w:cs="Arial"/>
          <w:sz w:val="20"/>
          <w:lang w:val="x-none" w:bidi="en-US"/>
        </w:rPr>
        <w:t xml:space="preserve">przez okres realizacji umowy, </w:t>
      </w:r>
      <w:r w:rsidRPr="009A1A63">
        <w:rPr>
          <w:rFonts w:ascii="Arial" w:hAnsi="Arial" w:cs="Arial"/>
          <w:sz w:val="20"/>
          <w:lang w:val="x-none" w:eastAsia="x-none"/>
        </w:rPr>
        <w:t xml:space="preserve">aż </w:t>
      </w:r>
      <w:r w:rsidRPr="009A1A63">
        <w:rPr>
          <w:rFonts w:ascii="Arial" w:hAnsi="Arial" w:cs="Arial"/>
          <w:sz w:val="20"/>
          <w:lang w:val="x-none" w:bidi="en-US"/>
        </w:rPr>
        <w:t xml:space="preserve">do momentu </w:t>
      </w:r>
      <w:r w:rsidRPr="009A1A63">
        <w:rPr>
          <w:rFonts w:ascii="Arial" w:hAnsi="Arial" w:cs="Arial"/>
          <w:sz w:val="20"/>
          <w:lang w:val="x-none" w:eastAsia="x-none"/>
        </w:rPr>
        <w:t xml:space="preserve">wygaśnięcia zobowiązań </w:t>
      </w:r>
      <w:r w:rsidRPr="009A1A63">
        <w:rPr>
          <w:rFonts w:ascii="Arial" w:hAnsi="Arial" w:cs="Arial"/>
          <w:sz w:val="20"/>
          <w:lang w:val="x-none" w:bidi="en-US"/>
        </w:rPr>
        <w:t xml:space="preserve">z </w:t>
      </w:r>
      <w:r w:rsidRPr="009A1A63">
        <w:rPr>
          <w:rFonts w:ascii="Arial" w:hAnsi="Arial" w:cs="Arial"/>
          <w:sz w:val="20"/>
          <w:lang w:val="x-none" w:eastAsia="x-none"/>
        </w:rPr>
        <w:t xml:space="preserve">tytułu </w:t>
      </w:r>
      <w:r w:rsidRPr="009A1A63">
        <w:rPr>
          <w:rFonts w:ascii="Arial" w:hAnsi="Arial" w:cs="Arial"/>
          <w:sz w:val="20"/>
          <w:lang w:val="x-none" w:bidi="en-US"/>
        </w:rPr>
        <w:t xml:space="preserve">udzielonej </w:t>
      </w:r>
      <w:r w:rsidRPr="009A1A63">
        <w:rPr>
          <w:rFonts w:ascii="Arial" w:hAnsi="Arial" w:cs="Arial"/>
          <w:sz w:val="20"/>
          <w:lang w:val="x-none" w:eastAsia="x-none"/>
        </w:rPr>
        <w:t xml:space="preserve">rękojmi </w:t>
      </w:r>
      <w:r w:rsidRPr="009A1A63">
        <w:rPr>
          <w:rFonts w:ascii="Arial" w:hAnsi="Arial" w:cs="Arial"/>
          <w:sz w:val="20"/>
          <w:lang w:val="x-none" w:bidi="en-US"/>
        </w:rPr>
        <w:t xml:space="preserve">i/lub gwarancji. Ponadto, zgodnie z </w:t>
      </w:r>
      <w:r w:rsidRPr="009A1A63">
        <w:rPr>
          <w:rFonts w:ascii="Arial" w:hAnsi="Arial" w:cs="Arial"/>
          <w:sz w:val="20"/>
          <w:lang w:val="x-none" w:eastAsia="x-none"/>
        </w:rPr>
        <w:t xml:space="preserve">obowiązującymi </w:t>
      </w:r>
      <w:r w:rsidRPr="009A1A63">
        <w:rPr>
          <w:rFonts w:ascii="Arial" w:hAnsi="Arial" w:cs="Arial"/>
          <w:sz w:val="20"/>
          <w:lang w:val="x-none" w:bidi="en-US"/>
        </w:rPr>
        <w:t xml:space="preserve">przepisami prawa, dokumentacja w sprawie udzielenia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zamówienia </w:t>
      </w:r>
      <w:r w:rsidRPr="009A1A63">
        <w:rPr>
          <w:rFonts w:ascii="Arial" w:hAnsi="Arial" w:cs="Arial"/>
          <w:sz w:val="20"/>
          <w:lang w:val="x-none" w:bidi="en-US"/>
        </w:rPr>
        <w:t xml:space="preserve">publicznego jest przechowywana przez okres 4 lat od dnia </w:t>
      </w:r>
      <w:r w:rsidRPr="009A1A63">
        <w:rPr>
          <w:rFonts w:ascii="Arial" w:hAnsi="Arial" w:cs="Arial"/>
          <w:sz w:val="20"/>
          <w:lang w:val="x-none" w:eastAsia="x-none"/>
        </w:rPr>
        <w:t xml:space="preserve">zakończenia </w:t>
      </w:r>
      <w:r w:rsidRPr="009A1A63">
        <w:rPr>
          <w:rFonts w:ascii="Arial" w:hAnsi="Arial" w:cs="Arial"/>
          <w:sz w:val="20"/>
          <w:lang w:val="x-none" w:bidi="en-US"/>
        </w:rPr>
        <w:t xml:space="preserve">postępowania (art. </w:t>
      </w:r>
      <w:r w:rsidRPr="009A1A63">
        <w:rPr>
          <w:rFonts w:ascii="Arial" w:hAnsi="Arial" w:cs="Arial"/>
          <w:sz w:val="20"/>
          <w:lang w:bidi="en-US"/>
        </w:rPr>
        <w:t>7</w:t>
      </w:r>
      <w:r w:rsidRPr="009A1A63">
        <w:rPr>
          <w:rFonts w:ascii="Arial" w:hAnsi="Arial" w:cs="Arial"/>
          <w:sz w:val="20"/>
          <w:lang w:val="x-none" w:bidi="en-US"/>
        </w:rPr>
        <w:t xml:space="preserve"> ustawy Prawo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Zamówień </w:t>
      </w:r>
      <w:r w:rsidRPr="009A1A63">
        <w:rPr>
          <w:rFonts w:ascii="Arial" w:hAnsi="Arial" w:cs="Arial"/>
          <w:sz w:val="20"/>
          <w:lang w:val="x-none" w:bidi="en-US"/>
        </w:rPr>
        <w:t>Publicznych)</w:t>
      </w:r>
      <w:r w:rsidRPr="009A1A63">
        <w:rPr>
          <w:rFonts w:ascii="Arial" w:hAnsi="Arial" w:cs="Arial"/>
          <w:sz w:val="20"/>
          <w:lang w:bidi="en-US"/>
        </w:rPr>
        <w:t>;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eastAsia="x-none"/>
        </w:rPr>
        <w:t>Obowiązek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val="x-none" w:bidi="en-US"/>
        </w:rPr>
        <w:t xml:space="preserve">podania danych osobowych </w:t>
      </w:r>
      <w:r w:rsidRPr="009A1A63">
        <w:rPr>
          <w:rFonts w:ascii="Arial" w:hAnsi="Arial" w:cs="Arial"/>
          <w:sz w:val="20"/>
          <w:lang w:val="x-none" w:eastAsia="x-none"/>
        </w:rPr>
        <w:t xml:space="preserve">bezpośrednio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dotyczących </w:t>
      </w:r>
      <w:r w:rsidRPr="009A1A63">
        <w:rPr>
          <w:rFonts w:ascii="Arial" w:hAnsi="Arial" w:cs="Arial"/>
          <w:sz w:val="20"/>
          <w:lang w:val="x-none" w:bidi="en-US"/>
        </w:rPr>
        <w:t xml:space="preserve">jest wymogiem </w:t>
      </w:r>
      <w:r w:rsidRPr="009A1A63">
        <w:rPr>
          <w:rFonts w:ascii="Arial" w:hAnsi="Arial" w:cs="Arial"/>
          <w:sz w:val="20"/>
          <w:lang w:val="x-none" w:eastAsia="x-none"/>
        </w:rPr>
        <w:t xml:space="preserve">wynikającym </w:t>
      </w:r>
      <w:r w:rsidRPr="009A1A63">
        <w:rPr>
          <w:rFonts w:ascii="Arial" w:hAnsi="Arial" w:cs="Arial"/>
          <w:sz w:val="20"/>
          <w:lang w:val="x-none" w:bidi="en-US"/>
        </w:rPr>
        <w:t xml:space="preserve">z </w:t>
      </w:r>
      <w:r w:rsidRPr="009A1A63">
        <w:rPr>
          <w:rFonts w:ascii="Arial" w:hAnsi="Arial" w:cs="Arial"/>
          <w:sz w:val="20"/>
          <w:lang w:val="x-none" w:eastAsia="x-none"/>
        </w:rPr>
        <w:t xml:space="preserve">przepisów </w:t>
      </w:r>
      <w:r w:rsidRPr="009A1A63">
        <w:rPr>
          <w:rFonts w:ascii="Arial" w:hAnsi="Arial" w:cs="Arial"/>
          <w:sz w:val="20"/>
          <w:lang w:val="x-none" w:bidi="en-US"/>
        </w:rPr>
        <w:t xml:space="preserve">prawa, </w:t>
      </w:r>
      <w:r w:rsidRPr="009A1A63">
        <w:rPr>
          <w:rFonts w:ascii="Arial" w:hAnsi="Arial" w:cs="Arial"/>
          <w:sz w:val="20"/>
          <w:lang w:val="x-none" w:eastAsia="x-none"/>
        </w:rPr>
        <w:t xml:space="preserve">związanym </w:t>
      </w:r>
      <w:r w:rsidRPr="009A1A63">
        <w:rPr>
          <w:rFonts w:ascii="Arial" w:hAnsi="Arial" w:cs="Arial"/>
          <w:sz w:val="20"/>
          <w:lang w:val="x-none" w:bidi="en-US"/>
        </w:rPr>
        <w:t xml:space="preserve">z </w:t>
      </w:r>
      <w:r w:rsidRPr="009A1A63">
        <w:rPr>
          <w:rFonts w:ascii="Arial" w:hAnsi="Arial" w:cs="Arial"/>
          <w:sz w:val="20"/>
          <w:lang w:val="x-none" w:eastAsia="x-none"/>
        </w:rPr>
        <w:t xml:space="preserve">udziałem </w:t>
      </w:r>
      <w:r w:rsidRPr="009A1A63">
        <w:rPr>
          <w:rFonts w:ascii="Arial" w:hAnsi="Arial" w:cs="Arial"/>
          <w:sz w:val="20"/>
          <w:lang w:val="x-none" w:bidi="en-US"/>
        </w:rPr>
        <w:t xml:space="preserve">w </w:t>
      </w:r>
      <w:r w:rsidRPr="009A1A63">
        <w:rPr>
          <w:rFonts w:ascii="Arial" w:hAnsi="Arial" w:cs="Arial"/>
          <w:sz w:val="20"/>
          <w:lang w:val="x-none" w:eastAsia="x-none"/>
        </w:rPr>
        <w:t xml:space="preserve">postępowaniu </w:t>
      </w:r>
      <w:r w:rsidRPr="009A1A63">
        <w:rPr>
          <w:rFonts w:ascii="Arial" w:hAnsi="Arial" w:cs="Arial"/>
          <w:sz w:val="20"/>
          <w:lang w:val="x-none" w:bidi="en-US"/>
        </w:rPr>
        <w:t xml:space="preserve">o udzielenie </w:t>
      </w:r>
      <w:r w:rsidRPr="009A1A63">
        <w:rPr>
          <w:rFonts w:ascii="Arial" w:hAnsi="Arial" w:cs="Arial"/>
          <w:sz w:val="20"/>
          <w:lang w:val="x-none" w:eastAsia="x-none"/>
        </w:rPr>
        <w:t xml:space="preserve">zamówienia </w:t>
      </w:r>
      <w:r w:rsidRPr="009A1A63">
        <w:rPr>
          <w:rFonts w:ascii="Arial" w:hAnsi="Arial" w:cs="Arial"/>
          <w:sz w:val="20"/>
          <w:lang w:val="x-none" w:bidi="en-US"/>
        </w:rPr>
        <w:t xml:space="preserve">publicznego; konsekwencje niepodania </w:t>
      </w:r>
      <w:r w:rsidRPr="009A1A63">
        <w:rPr>
          <w:rFonts w:ascii="Arial" w:hAnsi="Arial" w:cs="Arial"/>
          <w:sz w:val="20"/>
          <w:lang w:val="x-none" w:eastAsia="x-none"/>
        </w:rPr>
        <w:t xml:space="preserve">określonych </w:t>
      </w:r>
      <w:r w:rsidRPr="009A1A63">
        <w:rPr>
          <w:rFonts w:ascii="Arial" w:hAnsi="Arial" w:cs="Arial"/>
          <w:sz w:val="20"/>
          <w:lang w:val="x-none" w:bidi="en-US"/>
        </w:rPr>
        <w:t xml:space="preserve">danych </w:t>
      </w:r>
      <w:r w:rsidRPr="009A1A63">
        <w:rPr>
          <w:rFonts w:ascii="Arial" w:hAnsi="Arial" w:cs="Arial"/>
          <w:sz w:val="20"/>
          <w:lang w:val="x-none" w:eastAsia="x-none"/>
        </w:rPr>
        <w:t xml:space="preserve">wynikają </w:t>
      </w:r>
      <w:r w:rsidRPr="009A1A63">
        <w:rPr>
          <w:rFonts w:ascii="Arial" w:hAnsi="Arial" w:cs="Arial"/>
          <w:sz w:val="20"/>
          <w:lang w:val="x-none" w:bidi="en-US"/>
        </w:rPr>
        <w:t xml:space="preserve">z tych </w:t>
      </w:r>
      <w:r w:rsidRPr="009A1A63">
        <w:rPr>
          <w:rFonts w:ascii="Arial" w:hAnsi="Arial" w:cs="Arial"/>
          <w:sz w:val="20"/>
          <w:lang w:val="x-none" w:eastAsia="x-none"/>
        </w:rPr>
        <w:t>przepisów</w:t>
      </w:r>
      <w:r w:rsidRPr="009A1A63">
        <w:rPr>
          <w:rFonts w:ascii="Arial" w:hAnsi="Arial" w:cs="Arial"/>
          <w:sz w:val="20"/>
          <w:lang w:eastAsia="x-none"/>
        </w:rPr>
        <w:t>;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W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związku </w:t>
      </w:r>
      <w:r w:rsidRPr="009A1A63">
        <w:rPr>
          <w:rFonts w:ascii="Arial" w:hAnsi="Arial" w:cs="Arial"/>
          <w:sz w:val="20"/>
          <w:lang w:val="x-none" w:bidi="en-US"/>
        </w:rPr>
        <w:t xml:space="preserve">z przetwarzaniem przez nas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osobowych:</w:t>
      </w:r>
    </w:p>
    <w:p w:rsidR="001F7038" w:rsidRPr="009A1A63" w:rsidRDefault="001F7038" w:rsidP="001F7038">
      <w:pPr>
        <w:numPr>
          <w:ilvl w:val="0"/>
          <w:numId w:val="6"/>
        </w:numPr>
        <w:tabs>
          <w:tab w:val="left" w:pos="567"/>
        </w:tabs>
        <w:spacing w:before="60" w:after="0"/>
        <w:ind w:left="568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eastAsia="x-none"/>
        </w:rPr>
        <w:t xml:space="preserve">przysługują </w:t>
      </w:r>
      <w:r w:rsidRPr="009A1A63">
        <w:rPr>
          <w:rFonts w:ascii="Arial" w:hAnsi="Arial" w:cs="Arial"/>
          <w:sz w:val="20"/>
          <w:lang w:bidi="en-US"/>
        </w:rPr>
        <w:t>Państwu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następujące </w:t>
      </w:r>
      <w:r w:rsidRPr="009A1A63">
        <w:rPr>
          <w:rFonts w:ascii="Arial" w:hAnsi="Arial" w:cs="Arial"/>
          <w:sz w:val="20"/>
          <w:lang w:val="x-none" w:bidi="en-US"/>
        </w:rPr>
        <w:t>uprawnienia:</w:t>
      </w:r>
    </w:p>
    <w:p w:rsidR="001F7038" w:rsidRPr="009A1A63" w:rsidRDefault="001F7038" w:rsidP="001F7038">
      <w:pPr>
        <w:numPr>
          <w:ilvl w:val="0"/>
          <w:numId w:val="7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na podstawie art. 15 RODO prawo </w:t>
      </w:r>
      <w:r w:rsidRPr="009A1A63">
        <w:rPr>
          <w:rFonts w:ascii="Arial" w:hAnsi="Arial" w:cs="Arial"/>
          <w:sz w:val="20"/>
          <w:lang w:val="x-none" w:eastAsia="x-none"/>
        </w:rPr>
        <w:t xml:space="preserve">dostępu </w:t>
      </w:r>
      <w:r w:rsidRPr="009A1A63">
        <w:rPr>
          <w:rFonts w:ascii="Arial" w:hAnsi="Arial" w:cs="Arial"/>
          <w:sz w:val="20"/>
          <w:lang w:val="x-none" w:bidi="en-US"/>
        </w:rPr>
        <w:t xml:space="preserve">do danych osobowych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>dotyczących</w:t>
      </w:r>
      <w:r w:rsidRPr="009A1A63">
        <w:rPr>
          <w:rFonts w:ascii="Arial" w:hAnsi="Arial" w:cs="Arial"/>
          <w:sz w:val="20"/>
          <w:lang w:eastAsia="x-none"/>
        </w:rPr>
        <w:t>,</w:t>
      </w:r>
    </w:p>
    <w:p w:rsidR="001F7038" w:rsidRPr="009A1A63" w:rsidRDefault="001F7038" w:rsidP="001F7038">
      <w:pPr>
        <w:numPr>
          <w:ilvl w:val="0"/>
          <w:numId w:val="7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na podstawie art. 16 RODO prawo do sprostowania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</w:t>
      </w:r>
      <w:r w:rsidRPr="009A1A63">
        <w:rPr>
          <w:rFonts w:ascii="Arial" w:hAnsi="Arial" w:cs="Arial"/>
          <w:sz w:val="20"/>
          <w:lang w:bidi="en-US"/>
        </w:rPr>
        <w:t>,</w:t>
      </w:r>
      <w:r w:rsidRPr="009A1A63">
        <w:rPr>
          <w:rFonts w:ascii="Arial" w:hAnsi="Arial" w:cs="Arial"/>
          <w:sz w:val="20"/>
          <w:vertAlign w:val="superscript"/>
          <w:lang w:bidi="en-US"/>
        </w:rPr>
        <w:footnoteReference w:id="1"/>
      </w:r>
    </w:p>
    <w:p w:rsidR="001F7038" w:rsidRPr="009A1A63" w:rsidRDefault="001F7038" w:rsidP="001F7038">
      <w:pPr>
        <w:numPr>
          <w:ilvl w:val="0"/>
          <w:numId w:val="7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na podstawie art. 18 RODO prawo </w:t>
      </w:r>
      <w:r w:rsidRPr="009A1A63">
        <w:rPr>
          <w:rFonts w:ascii="Arial" w:hAnsi="Arial" w:cs="Arial"/>
          <w:sz w:val="20"/>
          <w:lang w:val="x-none" w:eastAsia="x-none"/>
        </w:rPr>
        <w:t xml:space="preserve">żądania </w:t>
      </w:r>
      <w:r w:rsidRPr="009A1A63">
        <w:rPr>
          <w:rFonts w:ascii="Arial" w:hAnsi="Arial" w:cs="Arial"/>
          <w:sz w:val="20"/>
          <w:lang w:val="x-none" w:bidi="en-US"/>
        </w:rPr>
        <w:t xml:space="preserve">od administratora ograniczenia przetwarzania danych osobowych z </w:t>
      </w:r>
      <w:r w:rsidRPr="009A1A63">
        <w:rPr>
          <w:rFonts w:ascii="Arial" w:hAnsi="Arial" w:cs="Arial"/>
          <w:sz w:val="20"/>
          <w:lang w:val="x-none" w:eastAsia="x-none"/>
        </w:rPr>
        <w:t xml:space="preserve">zastrzeżeniem przypadków, </w:t>
      </w:r>
      <w:r w:rsidRPr="009A1A63">
        <w:rPr>
          <w:rFonts w:ascii="Arial" w:hAnsi="Arial" w:cs="Arial"/>
          <w:sz w:val="20"/>
          <w:lang w:val="x-none" w:bidi="en-US"/>
        </w:rPr>
        <w:t xml:space="preserve">o </w:t>
      </w:r>
      <w:r w:rsidRPr="009A1A63">
        <w:rPr>
          <w:rFonts w:ascii="Arial" w:hAnsi="Arial" w:cs="Arial"/>
          <w:sz w:val="20"/>
          <w:lang w:val="x-none" w:eastAsia="x-none"/>
        </w:rPr>
        <w:t xml:space="preserve">których </w:t>
      </w:r>
      <w:r w:rsidRPr="009A1A63">
        <w:rPr>
          <w:rFonts w:ascii="Arial" w:hAnsi="Arial" w:cs="Arial"/>
          <w:sz w:val="20"/>
          <w:lang w:val="x-none" w:bidi="en-US"/>
        </w:rPr>
        <w:t>mowa w art. 18 ust. 2 RODO</w:t>
      </w:r>
      <w:r w:rsidRPr="009A1A63">
        <w:rPr>
          <w:rFonts w:ascii="Arial" w:hAnsi="Arial" w:cs="Arial"/>
          <w:sz w:val="20"/>
          <w:lang w:bidi="en-US"/>
        </w:rPr>
        <w:t>;</w:t>
      </w:r>
      <w:r w:rsidRPr="009A1A63">
        <w:rPr>
          <w:rFonts w:ascii="Arial" w:hAnsi="Arial" w:cs="Arial"/>
          <w:sz w:val="20"/>
          <w:vertAlign w:val="superscript"/>
          <w:lang w:bidi="en-US"/>
        </w:rPr>
        <w:footnoteReference w:id="2"/>
      </w:r>
    </w:p>
    <w:p w:rsidR="001F7038" w:rsidRPr="009A1A63" w:rsidRDefault="001F7038" w:rsidP="001F7038">
      <w:pPr>
        <w:numPr>
          <w:ilvl w:val="0"/>
          <w:numId w:val="8"/>
        </w:numPr>
        <w:spacing w:before="120" w:after="0"/>
        <w:ind w:left="568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nie </w:t>
      </w:r>
      <w:r w:rsidRPr="009A1A63">
        <w:rPr>
          <w:rFonts w:ascii="Arial" w:hAnsi="Arial" w:cs="Arial"/>
          <w:sz w:val="20"/>
          <w:lang w:val="x-none" w:eastAsia="x-none"/>
        </w:rPr>
        <w:t xml:space="preserve">przysługuje </w:t>
      </w:r>
      <w:r w:rsidRPr="009A1A63">
        <w:rPr>
          <w:rFonts w:ascii="Arial" w:hAnsi="Arial" w:cs="Arial"/>
          <w:sz w:val="20"/>
          <w:lang w:eastAsia="x-none"/>
        </w:rPr>
        <w:t>lub jest istotnie ograniczone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val="x-none" w:bidi="en-US"/>
        </w:rPr>
        <w:t>Państwa prawo do:</w:t>
      </w:r>
    </w:p>
    <w:p w:rsidR="001F7038" w:rsidRPr="009A1A63" w:rsidRDefault="001F7038" w:rsidP="001F7038">
      <w:pPr>
        <w:numPr>
          <w:ilvl w:val="0"/>
          <w:numId w:val="9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w </w:t>
      </w:r>
      <w:r w:rsidRPr="009A1A63">
        <w:rPr>
          <w:rFonts w:ascii="Arial" w:hAnsi="Arial" w:cs="Arial"/>
          <w:sz w:val="20"/>
          <w:lang w:val="x-none" w:eastAsia="x-none"/>
        </w:rPr>
        <w:t xml:space="preserve">związku </w:t>
      </w:r>
      <w:r w:rsidRPr="009A1A63">
        <w:rPr>
          <w:rFonts w:ascii="Arial" w:hAnsi="Arial" w:cs="Arial"/>
          <w:sz w:val="20"/>
          <w:lang w:val="x-none" w:bidi="en-US"/>
        </w:rPr>
        <w:t xml:space="preserve">z art. 17 ust. 3 lit. b), d) lub e) RODO prawo do </w:t>
      </w:r>
      <w:r w:rsidRPr="009A1A63">
        <w:rPr>
          <w:rFonts w:ascii="Arial" w:hAnsi="Arial" w:cs="Arial"/>
          <w:sz w:val="20"/>
          <w:lang w:val="x-none" w:eastAsia="x-none"/>
        </w:rPr>
        <w:t xml:space="preserve">usunięcia </w:t>
      </w:r>
      <w:r w:rsidRPr="009A1A63">
        <w:rPr>
          <w:rFonts w:ascii="Arial" w:hAnsi="Arial" w:cs="Arial"/>
          <w:sz w:val="20"/>
          <w:lang w:val="x-none" w:bidi="en-US"/>
        </w:rPr>
        <w:t>danych osobowych</w:t>
      </w:r>
      <w:r w:rsidRPr="009A1A63">
        <w:rPr>
          <w:rFonts w:ascii="Arial" w:hAnsi="Arial" w:cs="Arial"/>
          <w:sz w:val="20"/>
          <w:lang w:bidi="en-US"/>
        </w:rPr>
        <w:t>,</w:t>
      </w:r>
    </w:p>
    <w:p w:rsidR="001F7038" w:rsidRPr="009A1A63" w:rsidRDefault="001F7038" w:rsidP="001F7038">
      <w:pPr>
        <w:numPr>
          <w:ilvl w:val="0"/>
          <w:numId w:val="9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prawo do przenoszenia danych osobowych, o </w:t>
      </w:r>
      <w:r w:rsidRPr="009A1A63">
        <w:rPr>
          <w:rFonts w:ascii="Arial" w:hAnsi="Arial" w:cs="Arial"/>
          <w:sz w:val="20"/>
          <w:lang w:val="x-none" w:eastAsia="x-none"/>
        </w:rPr>
        <w:t xml:space="preserve">którym </w:t>
      </w:r>
      <w:r w:rsidRPr="009A1A63">
        <w:rPr>
          <w:rFonts w:ascii="Arial" w:hAnsi="Arial" w:cs="Arial"/>
          <w:sz w:val="20"/>
          <w:lang w:val="x-none" w:bidi="en-US"/>
        </w:rPr>
        <w:t>mowa w art. 20 RODO</w:t>
      </w:r>
      <w:r w:rsidRPr="009A1A63">
        <w:rPr>
          <w:rFonts w:ascii="Arial" w:hAnsi="Arial" w:cs="Arial"/>
          <w:sz w:val="20"/>
          <w:lang w:bidi="en-US"/>
        </w:rPr>
        <w:t>,</w:t>
      </w:r>
    </w:p>
    <w:p w:rsidR="001F7038" w:rsidRPr="009A1A63" w:rsidRDefault="001F7038" w:rsidP="001F7038">
      <w:pPr>
        <w:numPr>
          <w:ilvl w:val="0"/>
          <w:numId w:val="9"/>
        </w:numPr>
        <w:spacing w:before="60" w:after="0"/>
        <w:ind w:left="851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val="x-none" w:bidi="en-US"/>
        </w:rPr>
        <w:t xml:space="preserve">na podstawie art. 21 RODO prawo sprzeciwu, wobec przetwarzania danych osobowych, </w:t>
      </w:r>
      <w:r w:rsidRPr="009A1A63">
        <w:rPr>
          <w:rFonts w:ascii="Arial" w:hAnsi="Arial" w:cs="Arial"/>
          <w:sz w:val="20"/>
          <w:lang w:val="x-none" w:eastAsia="x-none"/>
        </w:rPr>
        <w:t xml:space="preserve">gdyż podstawą prawną </w:t>
      </w:r>
      <w:r w:rsidRPr="009A1A63">
        <w:rPr>
          <w:rFonts w:ascii="Arial" w:hAnsi="Arial" w:cs="Arial"/>
          <w:sz w:val="20"/>
          <w:lang w:val="x-none" w:bidi="en-US"/>
        </w:rPr>
        <w:t xml:space="preserve">przetwarzania </w:t>
      </w:r>
      <w:r w:rsidRPr="009A1A63">
        <w:rPr>
          <w:rFonts w:ascii="Arial" w:hAnsi="Arial" w:cs="Arial"/>
          <w:sz w:val="20"/>
          <w:lang w:bidi="en-US"/>
        </w:rPr>
        <w:t>Państwa</w:t>
      </w:r>
      <w:r w:rsidRPr="009A1A63">
        <w:rPr>
          <w:rFonts w:ascii="Arial" w:hAnsi="Arial" w:cs="Arial"/>
          <w:sz w:val="20"/>
          <w:lang w:val="x-none" w:bidi="en-US"/>
        </w:rPr>
        <w:t xml:space="preserve"> danych osobowych jest art. 6 ust. 1 lit. c) RODO</w:t>
      </w:r>
      <w:r w:rsidRPr="009A1A63">
        <w:rPr>
          <w:rFonts w:ascii="Arial" w:hAnsi="Arial" w:cs="Arial"/>
          <w:sz w:val="20"/>
          <w:lang w:bidi="en-US"/>
        </w:rPr>
        <w:t>, tj. obowiązek prawny ciążący na Administratorze;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284" w:hanging="284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bidi="en-US"/>
        </w:rPr>
        <w:t>P</w:t>
      </w:r>
      <w:r w:rsidRPr="009A1A63">
        <w:rPr>
          <w:rFonts w:ascii="Arial" w:hAnsi="Arial" w:cs="Arial"/>
          <w:sz w:val="20"/>
          <w:lang w:val="x-none" w:bidi="en-US"/>
        </w:rPr>
        <w:t xml:space="preserve">osiadane prawa </w:t>
      </w:r>
      <w:r w:rsidRPr="009A1A63">
        <w:rPr>
          <w:rFonts w:ascii="Arial" w:hAnsi="Arial" w:cs="Arial"/>
          <w:sz w:val="20"/>
          <w:lang w:val="x-none" w:eastAsia="x-none"/>
        </w:rPr>
        <w:t>może</w:t>
      </w:r>
      <w:r w:rsidRPr="009A1A63">
        <w:rPr>
          <w:rFonts w:ascii="Arial" w:hAnsi="Arial" w:cs="Arial"/>
          <w:sz w:val="20"/>
          <w:lang w:eastAsia="x-none"/>
        </w:rPr>
        <w:t>cie</w:t>
      </w:r>
      <w:r w:rsidRPr="009A1A63">
        <w:rPr>
          <w:rFonts w:ascii="Arial" w:hAnsi="Arial" w:cs="Arial"/>
          <w:sz w:val="20"/>
          <w:lang w:val="x-none" w:eastAsia="x-none"/>
        </w:rPr>
        <w:t xml:space="preserve"> </w:t>
      </w:r>
      <w:r w:rsidRPr="009A1A63">
        <w:rPr>
          <w:rFonts w:ascii="Arial" w:hAnsi="Arial" w:cs="Arial"/>
          <w:sz w:val="20"/>
          <w:lang w:bidi="en-US"/>
        </w:rPr>
        <w:t>Państwo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val="x-none" w:eastAsia="x-none"/>
        </w:rPr>
        <w:t xml:space="preserve">realizować </w:t>
      </w:r>
      <w:r w:rsidRPr="009A1A63">
        <w:rPr>
          <w:rFonts w:ascii="Arial" w:hAnsi="Arial" w:cs="Arial"/>
          <w:sz w:val="20"/>
          <w:lang w:val="x-none" w:bidi="en-US"/>
        </w:rPr>
        <w:t xml:space="preserve">pisemnie, za </w:t>
      </w:r>
      <w:r w:rsidRPr="009A1A63">
        <w:rPr>
          <w:rFonts w:ascii="Arial" w:hAnsi="Arial" w:cs="Arial"/>
          <w:sz w:val="20"/>
          <w:lang w:val="x-none" w:eastAsia="x-none"/>
        </w:rPr>
        <w:t xml:space="preserve">pośrednictwem </w:t>
      </w:r>
      <w:r w:rsidRPr="009A1A63">
        <w:rPr>
          <w:rFonts w:ascii="Arial" w:hAnsi="Arial" w:cs="Arial"/>
          <w:sz w:val="20"/>
          <w:lang w:val="x-none" w:bidi="en-US"/>
        </w:rPr>
        <w:t xml:space="preserve">Inspektora Ochrony Danych </w:t>
      </w:r>
      <w:r w:rsidRPr="009A1A63">
        <w:rPr>
          <w:rFonts w:ascii="Arial" w:hAnsi="Arial" w:cs="Arial"/>
          <w:sz w:val="20"/>
          <w:lang w:bidi="en-US"/>
        </w:rPr>
        <w:t>Osobowych</w:t>
      </w:r>
      <w:r w:rsidRPr="009A1A63">
        <w:rPr>
          <w:rFonts w:ascii="Arial" w:hAnsi="Arial" w:cs="Arial"/>
          <w:sz w:val="20"/>
          <w:lang w:val="x-none" w:bidi="en-US"/>
        </w:rPr>
        <w:t xml:space="preserve">, lub </w:t>
      </w:r>
      <w:r w:rsidRPr="009A1A63">
        <w:rPr>
          <w:rFonts w:ascii="Arial" w:hAnsi="Arial" w:cs="Arial"/>
          <w:sz w:val="20"/>
          <w:lang w:val="x-none" w:eastAsia="x-none"/>
        </w:rPr>
        <w:t xml:space="preserve">bezpośrednio </w:t>
      </w:r>
      <w:r w:rsidRPr="009A1A63">
        <w:rPr>
          <w:rFonts w:ascii="Arial" w:hAnsi="Arial" w:cs="Arial"/>
          <w:sz w:val="20"/>
          <w:lang w:val="x-none" w:bidi="en-US"/>
        </w:rPr>
        <w:t xml:space="preserve">za </w:t>
      </w:r>
      <w:r w:rsidRPr="009A1A63">
        <w:rPr>
          <w:rFonts w:ascii="Arial" w:hAnsi="Arial" w:cs="Arial"/>
          <w:sz w:val="20"/>
          <w:lang w:val="x-none" w:eastAsia="x-none"/>
        </w:rPr>
        <w:t xml:space="preserve">pomocą </w:t>
      </w:r>
      <w:r w:rsidRPr="009A1A63">
        <w:rPr>
          <w:rFonts w:ascii="Arial" w:hAnsi="Arial" w:cs="Arial"/>
          <w:sz w:val="20"/>
          <w:lang w:val="x-none" w:bidi="en-US"/>
        </w:rPr>
        <w:t>administratora.</w:t>
      </w:r>
      <w:r w:rsidRPr="009A1A63">
        <w:rPr>
          <w:rFonts w:ascii="Arial" w:hAnsi="Arial" w:cs="Arial"/>
          <w:sz w:val="20"/>
          <w:lang w:bidi="en-US"/>
        </w:rPr>
        <w:t xml:space="preserve"> Właściwe</w:t>
      </w:r>
      <w:r w:rsidRPr="009A1A63">
        <w:rPr>
          <w:rFonts w:ascii="Arial" w:hAnsi="Arial" w:cs="Arial"/>
          <w:sz w:val="20"/>
          <w:lang w:val="x-none" w:bidi="en-US"/>
        </w:rPr>
        <w:t xml:space="preserve"> </w:t>
      </w:r>
      <w:r w:rsidRPr="009A1A63">
        <w:rPr>
          <w:rFonts w:ascii="Arial" w:hAnsi="Arial" w:cs="Arial"/>
          <w:sz w:val="20"/>
          <w:lang w:bidi="en-US"/>
        </w:rPr>
        <w:t>dane</w:t>
      </w:r>
      <w:r w:rsidRPr="009A1A63">
        <w:rPr>
          <w:rFonts w:ascii="Arial" w:hAnsi="Arial" w:cs="Arial"/>
          <w:sz w:val="20"/>
          <w:lang w:val="x-none" w:bidi="en-US"/>
        </w:rPr>
        <w:t xml:space="preserve"> kontaktowe wskazano w pkt 1 i 2</w:t>
      </w:r>
      <w:r w:rsidRPr="009A1A63">
        <w:rPr>
          <w:rFonts w:ascii="Arial" w:hAnsi="Arial" w:cs="Arial"/>
          <w:sz w:val="20"/>
          <w:lang w:bidi="en-US"/>
        </w:rPr>
        <w:t>;</w:t>
      </w:r>
    </w:p>
    <w:p w:rsidR="001F7038" w:rsidRPr="009A1A63" w:rsidRDefault="001F7038" w:rsidP="001F7038">
      <w:pPr>
        <w:numPr>
          <w:ilvl w:val="0"/>
          <w:numId w:val="5"/>
        </w:numPr>
        <w:tabs>
          <w:tab w:val="left" w:pos="284"/>
        </w:tabs>
        <w:spacing w:before="120" w:after="0"/>
        <w:ind w:left="397" w:hanging="397"/>
        <w:rPr>
          <w:rFonts w:ascii="Arial" w:hAnsi="Arial" w:cs="Arial"/>
          <w:sz w:val="20"/>
          <w:lang w:val="x-none" w:eastAsia="x-none"/>
        </w:rPr>
      </w:pPr>
      <w:r w:rsidRPr="009A1A63">
        <w:rPr>
          <w:rFonts w:ascii="Arial" w:hAnsi="Arial" w:cs="Arial"/>
          <w:sz w:val="20"/>
          <w:lang w:eastAsia="x-none"/>
        </w:rPr>
        <w:t>Jeżeli</w:t>
      </w:r>
      <w:r w:rsidRPr="009A1A63">
        <w:rPr>
          <w:rFonts w:ascii="Arial" w:hAnsi="Arial" w:cs="Arial"/>
          <w:sz w:val="20"/>
          <w:lang w:val="x-none" w:eastAsia="x-none"/>
        </w:rPr>
        <w:t xml:space="preserve"> uważacie Państwo, że </w:t>
      </w:r>
      <w:r w:rsidRPr="009A1A63">
        <w:rPr>
          <w:rFonts w:ascii="Arial" w:hAnsi="Arial" w:cs="Arial"/>
          <w:sz w:val="20"/>
          <w:lang w:val="x-none" w:bidi="en-US"/>
        </w:rPr>
        <w:t xml:space="preserve">przetwarzamy </w:t>
      </w:r>
      <w:r w:rsidRPr="009A1A63">
        <w:rPr>
          <w:rFonts w:ascii="Arial" w:hAnsi="Arial" w:cs="Arial"/>
          <w:sz w:val="20"/>
          <w:lang w:val="x-none" w:eastAsia="x-none"/>
        </w:rPr>
        <w:t xml:space="preserve">Państwa </w:t>
      </w:r>
      <w:r w:rsidRPr="009A1A63">
        <w:rPr>
          <w:rFonts w:ascii="Arial" w:hAnsi="Arial" w:cs="Arial"/>
          <w:sz w:val="20"/>
          <w:lang w:val="x-none" w:bidi="en-US"/>
        </w:rPr>
        <w:t xml:space="preserve">dane niezgodnie z prawem, </w:t>
      </w:r>
      <w:r w:rsidRPr="009A1A63">
        <w:rPr>
          <w:rFonts w:ascii="Arial" w:hAnsi="Arial" w:cs="Arial"/>
          <w:sz w:val="20"/>
          <w:lang w:val="x-none" w:eastAsia="x-none"/>
        </w:rPr>
        <w:t xml:space="preserve">możecie Państwo złożyć w tej sprawie skargę do organu nadzorczego - Prezesa Urzędu Ochrony Danych Osobowych, ul. Stawki 2, 00-193 Warszawa. </w:t>
      </w:r>
    </w:p>
    <w:p w:rsidR="001F7038" w:rsidRPr="00423B2F" w:rsidRDefault="001F7038" w:rsidP="001F7038">
      <w:pPr>
        <w:pStyle w:val="Bezodstpw"/>
        <w:spacing w:before="120" w:line="276" w:lineRule="auto"/>
        <w:rPr>
          <w:rFonts w:ascii="Arial" w:hAnsi="Arial" w:cs="Arial"/>
          <w:sz w:val="20"/>
        </w:rPr>
      </w:pPr>
    </w:p>
    <w:p w:rsidR="001F7038" w:rsidRPr="00423B2F" w:rsidRDefault="001F7038" w:rsidP="001F7038">
      <w:pPr>
        <w:pStyle w:val="Bezodstpw"/>
        <w:spacing w:before="120" w:line="276" w:lineRule="auto"/>
        <w:rPr>
          <w:rFonts w:ascii="Arial" w:eastAsia="Calibri" w:hAnsi="Arial" w:cs="Arial"/>
          <w:i/>
          <w:spacing w:val="-6"/>
          <w:sz w:val="16"/>
          <w:szCs w:val="18"/>
        </w:rPr>
      </w:pPr>
      <w:r w:rsidRPr="00423B2F">
        <w:rPr>
          <w:rFonts w:ascii="Arial" w:eastAsia="Calibri" w:hAnsi="Arial" w:cs="Arial"/>
          <w:spacing w:val="-6"/>
          <w:sz w:val="16"/>
          <w:szCs w:val="18"/>
          <w:vertAlign w:val="superscript"/>
        </w:rPr>
        <w:t xml:space="preserve">1 </w:t>
      </w:r>
      <w:r w:rsidRPr="00423B2F">
        <w:rPr>
          <w:rFonts w:ascii="Arial" w:hAnsi="Arial" w:cs="Arial"/>
          <w:i/>
          <w:spacing w:val="-6"/>
          <w:sz w:val="16"/>
          <w:szCs w:val="18"/>
          <w:lang w:eastAsia="pl-PL"/>
        </w:rPr>
        <w:t xml:space="preserve">skorzystanie z prawa do sprostowania nie może skutkować zmianą </w:t>
      </w:r>
      <w:r w:rsidRPr="00423B2F">
        <w:rPr>
          <w:rFonts w:ascii="Arial" w:eastAsia="Calibri" w:hAnsi="Arial" w:cs="Arial"/>
          <w:i/>
          <w:spacing w:val="-6"/>
          <w:sz w:val="16"/>
          <w:szCs w:val="18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1F7038" w:rsidRPr="00423B2F" w:rsidRDefault="001F7038" w:rsidP="001F7038">
      <w:pPr>
        <w:spacing w:before="120" w:after="0"/>
        <w:rPr>
          <w:rFonts w:ascii="Arial" w:hAnsi="Arial" w:cs="Arial"/>
          <w:sz w:val="20"/>
        </w:rPr>
      </w:pPr>
      <w:r w:rsidRPr="00423B2F">
        <w:rPr>
          <w:rFonts w:ascii="Arial" w:hAnsi="Arial" w:cs="Arial"/>
          <w:spacing w:val="-6"/>
          <w:sz w:val="16"/>
          <w:szCs w:val="18"/>
          <w:vertAlign w:val="superscript"/>
        </w:rPr>
        <w:t xml:space="preserve">2 </w:t>
      </w:r>
      <w:r w:rsidRPr="00423B2F">
        <w:rPr>
          <w:rFonts w:ascii="Arial" w:hAnsi="Arial" w:cs="Arial"/>
          <w:i/>
          <w:spacing w:val="-6"/>
          <w:sz w:val="16"/>
          <w:szCs w:val="18"/>
        </w:rPr>
        <w:t xml:space="preserve">prawo do ograniczenia przetwarzania nie ma zastosowania w odniesieniu do </w:t>
      </w:r>
      <w:r w:rsidRPr="00423B2F">
        <w:rPr>
          <w:rFonts w:ascii="Arial" w:hAnsi="Arial" w:cs="Arial"/>
          <w:i/>
          <w:spacing w:val="-6"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18779A" w:rsidRDefault="0018779A">
      <w:bookmarkStart w:id="1" w:name="_GoBack"/>
      <w:bookmarkEnd w:id="1"/>
    </w:p>
    <w:sectPr w:rsidR="0018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038" w:rsidRDefault="001F7038" w:rsidP="001F7038">
      <w:pPr>
        <w:spacing w:after="0" w:line="240" w:lineRule="auto"/>
      </w:pPr>
      <w:r>
        <w:separator/>
      </w:r>
    </w:p>
  </w:endnote>
  <w:endnote w:type="continuationSeparator" w:id="0">
    <w:p w:rsidR="001F7038" w:rsidRDefault="001F7038" w:rsidP="001F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38" w:rsidRDefault="001F7038" w:rsidP="00002DF5">
    <w:pPr>
      <w:pStyle w:val="Stopka"/>
      <w:jc w:val="right"/>
      <w:rPr>
        <w:rFonts w:ascii="Arial" w:hAnsi="Arial" w:cs="Arial"/>
        <w:sz w:val="20"/>
      </w:rPr>
    </w:pPr>
  </w:p>
  <w:p w:rsidR="001F7038" w:rsidRPr="0015507E" w:rsidRDefault="001F7038" w:rsidP="00002DF5">
    <w:pPr>
      <w:pStyle w:val="Stopka"/>
      <w:jc w:val="right"/>
      <w:rPr>
        <w:rFonts w:ascii="Arial" w:hAnsi="Arial" w:cs="Arial"/>
        <w:sz w:val="20"/>
      </w:rPr>
    </w:pPr>
    <w:r w:rsidRPr="0015507E">
      <w:rPr>
        <w:rFonts w:ascii="Arial" w:hAnsi="Arial" w:cs="Arial"/>
        <w:sz w:val="20"/>
      </w:rPr>
      <w:t xml:space="preserve">Strona </w:t>
    </w:r>
    <w:r w:rsidRPr="0015507E">
      <w:rPr>
        <w:rFonts w:ascii="Arial" w:hAnsi="Arial" w:cs="Arial"/>
        <w:b/>
        <w:bCs/>
        <w:szCs w:val="24"/>
      </w:rPr>
      <w:fldChar w:fldCharType="begin"/>
    </w:r>
    <w:r w:rsidRPr="0015507E">
      <w:rPr>
        <w:rFonts w:ascii="Arial" w:hAnsi="Arial" w:cs="Arial"/>
        <w:b/>
        <w:bCs/>
        <w:sz w:val="20"/>
      </w:rPr>
      <w:instrText>PAGE</w:instrText>
    </w:r>
    <w:r w:rsidRPr="0015507E">
      <w:rPr>
        <w:rFonts w:ascii="Arial" w:hAnsi="Arial" w:cs="Arial"/>
        <w:b/>
        <w:bCs/>
        <w:szCs w:val="24"/>
      </w:rPr>
      <w:fldChar w:fldCharType="separate"/>
    </w:r>
    <w:r w:rsidRPr="0015507E">
      <w:rPr>
        <w:rFonts w:ascii="Arial" w:hAnsi="Arial" w:cs="Arial"/>
        <w:b/>
        <w:bCs/>
        <w:noProof/>
        <w:sz w:val="20"/>
      </w:rPr>
      <w:t>24</w:t>
    </w:r>
    <w:r w:rsidRPr="0015507E">
      <w:rPr>
        <w:rFonts w:ascii="Arial" w:hAnsi="Arial" w:cs="Arial"/>
        <w:b/>
        <w:bCs/>
        <w:szCs w:val="24"/>
      </w:rPr>
      <w:fldChar w:fldCharType="end"/>
    </w:r>
    <w:r w:rsidRPr="0015507E">
      <w:rPr>
        <w:rFonts w:ascii="Arial" w:hAnsi="Arial" w:cs="Arial"/>
        <w:sz w:val="20"/>
      </w:rPr>
      <w:t xml:space="preserve"> z </w:t>
    </w:r>
    <w:r w:rsidRPr="0015507E">
      <w:rPr>
        <w:rFonts w:ascii="Arial" w:hAnsi="Arial" w:cs="Arial"/>
        <w:b/>
        <w:bCs/>
        <w:szCs w:val="24"/>
      </w:rPr>
      <w:fldChar w:fldCharType="begin"/>
    </w:r>
    <w:r w:rsidRPr="0015507E">
      <w:rPr>
        <w:rFonts w:ascii="Arial" w:hAnsi="Arial" w:cs="Arial"/>
        <w:b/>
        <w:bCs/>
        <w:sz w:val="20"/>
      </w:rPr>
      <w:instrText>NUMPAGES</w:instrText>
    </w:r>
    <w:r w:rsidRPr="0015507E">
      <w:rPr>
        <w:rFonts w:ascii="Arial" w:hAnsi="Arial" w:cs="Arial"/>
        <w:b/>
        <w:bCs/>
        <w:szCs w:val="24"/>
      </w:rPr>
      <w:fldChar w:fldCharType="separate"/>
    </w:r>
    <w:r w:rsidRPr="0015507E">
      <w:rPr>
        <w:rFonts w:ascii="Arial" w:hAnsi="Arial" w:cs="Arial"/>
        <w:b/>
        <w:bCs/>
        <w:noProof/>
        <w:sz w:val="20"/>
      </w:rPr>
      <w:t>37</w:t>
    </w:r>
    <w:r w:rsidRPr="0015507E">
      <w:rPr>
        <w:rFonts w:ascii="Arial" w:hAnsi="Arial" w:cs="Arial"/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038" w:rsidRDefault="001F7038">
    <w:pPr>
      <w:pStyle w:val="Stopka"/>
    </w:pPr>
  </w:p>
  <w:p w:rsidR="001F7038" w:rsidRDefault="001F7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038" w:rsidRDefault="001F7038" w:rsidP="001F7038">
      <w:pPr>
        <w:spacing w:after="0" w:line="240" w:lineRule="auto"/>
      </w:pPr>
      <w:r>
        <w:separator/>
      </w:r>
    </w:p>
  </w:footnote>
  <w:footnote w:type="continuationSeparator" w:id="0">
    <w:p w:rsidR="001F7038" w:rsidRDefault="001F7038" w:rsidP="001F7038">
      <w:pPr>
        <w:spacing w:after="0" w:line="240" w:lineRule="auto"/>
      </w:pPr>
      <w:r>
        <w:continuationSeparator/>
      </w:r>
    </w:p>
  </w:footnote>
  <w:footnote w:id="1">
    <w:p w:rsidR="001F7038" w:rsidRPr="008A0945" w:rsidRDefault="001F7038" w:rsidP="001F7038">
      <w:pPr>
        <w:pStyle w:val="Tekstprzypisudolnego"/>
        <w:rPr>
          <w:rFonts w:ascii="Arial" w:hAnsi="Arial" w:cs="Arial"/>
          <w:sz w:val="18"/>
        </w:rPr>
      </w:pPr>
      <w:r w:rsidRPr="008A0945">
        <w:rPr>
          <w:rStyle w:val="Odwoanieprzypisudolnego"/>
          <w:rFonts w:ascii="Arial" w:eastAsia="Arial" w:hAnsi="Arial" w:cs="Arial"/>
          <w:sz w:val="18"/>
        </w:rPr>
        <w:footnoteRef/>
      </w:r>
      <w:r w:rsidRPr="008A0945">
        <w:rPr>
          <w:rFonts w:ascii="Arial" w:hAnsi="Arial" w:cs="Arial"/>
          <w:sz w:val="18"/>
        </w:rPr>
        <w:t xml:space="preserve"> </w:t>
      </w:r>
      <w:r w:rsidRPr="008A0945">
        <w:rPr>
          <w:rFonts w:ascii="Arial" w:hAnsi="Arial" w:cs="Arial"/>
          <w:b/>
          <w:sz w:val="18"/>
        </w:rPr>
        <w:t>Wyjaśnienie:</w:t>
      </w:r>
      <w:r w:rsidRPr="008A0945">
        <w:rPr>
          <w:rFonts w:ascii="Arial" w:hAnsi="Arial" w:cs="Arial"/>
          <w:sz w:val="18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8A0945">
        <w:rPr>
          <w:rFonts w:ascii="Arial" w:hAnsi="Arial" w:cs="Arial"/>
          <w:sz w:val="18"/>
        </w:rPr>
        <w:t>Pzp</w:t>
      </w:r>
      <w:proofErr w:type="spellEnd"/>
      <w:r w:rsidRPr="008A0945">
        <w:rPr>
          <w:rFonts w:ascii="Arial" w:hAnsi="Arial" w:cs="Arial"/>
          <w:sz w:val="18"/>
        </w:rPr>
        <w:t xml:space="preserve"> oraz nie może naruszać integralności protokołu oraz jego załączników.</w:t>
      </w:r>
    </w:p>
  </w:footnote>
  <w:footnote w:id="2">
    <w:p w:rsidR="001F7038" w:rsidRPr="009A1A63" w:rsidRDefault="001F7038" w:rsidP="001F7038">
      <w:pPr>
        <w:pStyle w:val="Tekstprzypisudolnego"/>
        <w:rPr>
          <w:rFonts w:ascii="Calibri" w:hAnsi="Calibri" w:cs="Calibri"/>
        </w:rPr>
      </w:pPr>
      <w:r w:rsidRPr="008A0945">
        <w:rPr>
          <w:rStyle w:val="Odwoanieprzypisudolnego"/>
          <w:rFonts w:ascii="Arial" w:eastAsia="Arial" w:hAnsi="Arial" w:cs="Arial"/>
          <w:sz w:val="18"/>
        </w:rPr>
        <w:footnoteRef/>
      </w:r>
      <w:r w:rsidRPr="008A0945">
        <w:rPr>
          <w:rFonts w:ascii="Arial" w:hAnsi="Arial" w:cs="Arial"/>
          <w:sz w:val="18"/>
        </w:rPr>
        <w:t xml:space="preserve"> </w:t>
      </w:r>
      <w:r w:rsidRPr="008A0945">
        <w:rPr>
          <w:rFonts w:ascii="Arial" w:hAnsi="Arial" w:cs="Arial"/>
          <w:b/>
          <w:sz w:val="18"/>
        </w:rPr>
        <w:t>Wyjaśnienie:</w:t>
      </w:r>
      <w:r w:rsidRPr="008A0945">
        <w:rPr>
          <w:rFonts w:ascii="Arial" w:hAnsi="Arial" w:cs="Arial"/>
          <w:sz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44FF8"/>
    <w:multiLevelType w:val="hybridMultilevel"/>
    <w:tmpl w:val="8EEA0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8617F"/>
    <w:multiLevelType w:val="hybridMultilevel"/>
    <w:tmpl w:val="FCA4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A7BF4"/>
    <w:multiLevelType w:val="hybridMultilevel"/>
    <w:tmpl w:val="DEDE6C44"/>
    <w:lvl w:ilvl="0" w:tplc="9DD6C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01AD5C4">
      <w:start w:val="1"/>
      <w:numFmt w:val="decimal"/>
      <w:lvlText w:val="%3."/>
      <w:lvlJc w:val="left"/>
      <w:pPr>
        <w:ind w:left="3105" w:hanging="405"/>
      </w:pPr>
      <w:rPr>
        <w:rFonts w:hint="default"/>
      </w:rPr>
    </w:lvl>
    <w:lvl w:ilvl="3" w:tplc="01CAEC18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8D05D8"/>
    <w:multiLevelType w:val="hybridMultilevel"/>
    <w:tmpl w:val="0D24987C"/>
    <w:lvl w:ilvl="0" w:tplc="04150011">
      <w:start w:val="1"/>
      <w:numFmt w:val="decimal"/>
      <w:lvlText w:val="%1)"/>
      <w:lvlJc w:val="left"/>
      <w:pPr>
        <w:ind w:left="330" w:hanging="360"/>
      </w:p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" w15:restartNumberingAfterBreak="0">
    <w:nsid w:val="62051740"/>
    <w:multiLevelType w:val="hybridMultilevel"/>
    <w:tmpl w:val="E5B6FE84"/>
    <w:lvl w:ilvl="0" w:tplc="BA44752E">
      <w:start w:val="1"/>
      <w:numFmt w:val="lowerLetter"/>
      <w:lvlText w:val="%1)"/>
      <w:lvlJc w:val="left"/>
      <w:pPr>
        <w:ind w:left="10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6CE84741"/>
    <w:multiLevelType w:val="hybridMultilevel"/>
    <w:tmpl w:val="B92ED30A"/>
    <w:lvl w:ilvl="0" w:tplc="C186D6F2">
      <w:start w:val="2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76078"/>
    <w:multiLevelType w:val="hybridMultilevel"/>
    <w:tmpl w:val="57746856"/>
    <w:lvl w:ilvl="0" w:tplc="9DD6C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01AD5C4">
      <w:start w:val="1"/>
      <w:numFmt w:val="decimal"/>
      <w:lvlText w:val="%3."/>
      <w:lvlJc w:val="left"/>
      <w:pPr>
        <w:ind w:left="3105" w:hanging="405"/>
      </w:pPr>
      <w:rPr>
        <w:rFonts w:hint="default"/>
      </w:rPr>
    </w:lvl>
    <w:lvl w:ilvl="3" w:tplc="01CAEC18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CC5323"/>
    <w:multiLevelType w:val="hybridMultilevel"/>
    <w:tmpl w:val="EC529C74"/>
    <w:lvl w:ilvl="0" w:tplc="5496893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F432D"/>
    <w:multiLevelType w:val="singleLevel"/>
    <w:tmpl w:val="27D0D1D2"/>
    <w:lvl w:ilvl="0">
      <w:start w:val="1"/>
      <w:numFmt w:val="upperRoman"/>
      <w:pStyle w:val="Nagwek3"/>
      <w:lvlText w:val="%1."/>
      <w:lvlJc w:val="left"/>
      <w:pPr>
        <w:tabs>
          <w:tab w:val="num" w:pos="453"/>
        </w:tabs>
        <w:ind w:left="453" w:hanging="72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8"/>
    <w:rsid w:val="0018779A"/>
    <w:rsid w:val="001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0978E-2CA7-4B73-BD0B-44BF4288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038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1F7038"/>
    <w:pPr>
      <w:keepNext/>
      <w:numPr>
        <w:numId w:val="1"/>
      </w:numPr>
      <w:spacing w:after="0" w:line="240" w:lineRule="auto"/>
      <w:ind w:right="-426"/>
      <w:outlineLvl w:val="2"/>
    </w:pPr>
    <w:rPr>
      <w:rFonts w:ascii="Times New Roman" w:eastAsia="Times New Roman" w:hAnsi="Times New Roman"/>
      <w:b/>
      <w:sz w:val="24"/>
      <w:szCs w:val="20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F7038"/>
    <w:rPr>
      <w:rFonts w:ascii="Times New Roman" w:eastAsia="Times New Roman" w:hAnsi="Times New Roman" w:cs="Times New Roman"/>
      <w:b/>
      <w:sz w:val="24"/>
      <w:szCs w:val="20"/>
      <w:u w:val="single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1F7038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7038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7038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7038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uiPriority w:val="34"/>
    <w:qFormat/>
    <w:rsid w:val="001F7038"/>
    <w:pPr>
      <w:ind w:left="720"/>
      <w:contextualSpacing/>
    </w:pPr>
  </w:style>
  <w:style w:type="paragraph" w:customStyle="1" w:styleId="Default">
    <w:name w:val="Default"/>
    <w:rsid w:val="001F70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703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1F7038"/>
    <w:rPr>
      <w:rFonts w:ascii="Calibri" w:eastAsia="Calibri" w:hAnsi="Calibri" w:cs="Times New Roman"/>
      <w:lang w:val="x-none"/>
    </w:rPr>
  </w:style>
  <w:style w:type="paragraph" w:styleId="Bezodstpw">
    <w:name w:val="No Spacing"/>
    <w:uiPriority w:val="1"/>
    <w:qFormat/>
    <w:rsid w:val="001F7038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703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70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F7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3461</Words>
  <Characters>20766</Characters>
  <Application>Microsoft Office Word</Application>
  <DocSecurity>0</DocSecurity>
  <Lines>173</Lines>
  <Paragraphs>48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Oświadczenie Wykonawcy</vt:lpstr>
      <vt:lpstr>        Oświadczenie Wykonawcy</vt:lpstr>
    </vt:vector>
  </TitlesOfParts>
  <Company>ZGM</Company>
  <LinksUpToDate>false</LinksUpToDate>
  <CharactersWithSpaces>24179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Kolaszyńska</dc:creator>
  <cp:keywords/>
  <dc:description/>
  <cp:lastModifiedBy>Joanna Kolaszyńska</cp:lastModifiedBy>
  <cp:revision>1</cp:revision>
  <dcterms:created xsi:type="dcterms:W3CDTF">2025-10-10T06:42:00Z</dcterms:created>
  <dcterms:modified xsi:type="dcterms:W3CDTF">2025-10-10T06:43:00Z</dcterms:modified>
</cp:coreProperties>
</file>