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B1" w:rsidRPr="000C2EDF" w:rsidRDefault="004746B1" w:rsidP="004746B1">
      <w:pPr>
        <w:pStyle w:val="Tekstpodstawowy"/>
        <w:spacing w:after="0" w:line="240" w:lineRule="auto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Ogłoszenie o zamówieniu </w:t>
      </w:r>
    </w:p>
    <w:p w:rsidR="004746B1" w:rsidRPr="000C2EDF" w:rsidRDefault="004746B1" w:rsidP="004746B1">
      <w:pPr>
        <w:pStyle w:val="Tekstpodstawowy"/>
        <w:spacing w:before="120" w:after="0" w:line="240" w:lineRule="auto"/>
        <w:jc w:val="right"/>
        <w:rPr>
          <w:rFonts w:ascii="Times New Roman" w:hAnsi="Times New Roman"/>
          <w:bCs/>
          <w:i/>
          <w:color w:val="000000"/>
          <w:spacing w:val="-4"/>
        </w:rPr>
      </w:pPr>
      <w:r w:rsidRPr="000C2EDF">
        <w:rPr>
          <w:rFonts w:ascii="Times New Roman" w:hAnsi="Times New Roman"/>
          <w:bCs/>
          <w:i/>
          <w:color w:val="000000"/>
          <w:spacing w:val="-4"/>
        </w:rPr>
        <w:t>nr DZ-JK/1</w:t>
      </w:r>
      <w:r>
        <w:rPr>
          <w:rFonts w:ascii="Times New Roman" w:hAnsi="Times New Roman"/>
          <w:bCs/>
          <w:i/>
          <w:color w:val="000000"/>
          <w:spacing w:val="-4"/>
          <w:lang w:val="pl-PL"/>
        </w:rPr>
        <w:t>21</w:t>
      </w:r>
      <w:r w:rsidRPr="000C2EDF">
        <w:rPr>
          <w:rFonts w:ascii="Times New Roman" w:hAnsi="Times New Roman"/>
          <w:bCs/>
          <w:i/>
          <w:color w:val="000000"/>
          <w:spacing w:val="-4"/>
        </w:rPr>
        <w:t>/2021/LI - załącznik nr 1</w:t>
      </w:r>
    </w:p>
    <w:p w:rsidR="004746B1" w:rsidRPr="000C2EDF" w:rsidRDefault="004746B1" w:rsidP="004746B1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4746B1" w:rsidRPr="000C2EDF" w:rsidRDefault="004746B1" w:rsidP="004746B1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4746B1" w:rsidRPr="000C2EDF" w:rsidRDefault="004746B1" w:rsidP="004746B1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FORMULARZ OFERTY</w:t>
      </w:r>
    </w:p>
    <w:p w:rsidR="004746B1" w:rsidRPr="000C2EDF" w:rsidRDefault="004746B1" w:rsidP="004746B1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4746B1" w:rsidRPr="00D4388B" w:rsidRDefault="004746B1" w:rsidP="004746B1">
      <w:pPr>
        <w:pStyle w:val="Akapitzlist"/>
        <w:spacing w:before="120" w:after="0" w:line="300" w:lineRule="atLeast"/>
        <w:ind w:left="0" w:right="-1"/>
        <w:contextualSpacing w:val="0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4388B">
        <w:rPr>
          <w:rFonts w:ascii="Times New Roman" w:hAnsi="Times New Roman"/>
          <w:b/>
          <w:bCs/>
          <w:spacing w:val="-6"/>
          <w:sz w:val="24"/>
          <w:szCs w:val="24"/>
        </w:rPr>
        <w:t>Zakup i dostawa licencji na oprogramowanie Microsoft Exchange Server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D4388B">
        <w:rPr>
          <w:rFonts w:ascii="Times New Roman" w:hAnsi="Times New Roman"/>
          <w:b/>
          <w:bCs/>
          <w:spacing w:val="-6"/>
          <w:sz w:val="24"/>
          <w:szCs w:val="24"/>
        </w:rPr>
        <w:t>2019 wraz z licencjami CAL dla Zakładu Gospodarki Mieszkaniowej w Bielsku-Białej.</w:t>
      </w:r>
    </w:p>
    <w:p w:rsidR="004746B1" w:rsidRPr="000C2EDF" w:rsidRDefault="004746B1" w:rsidP="004746B1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746B1" w:rsidRPr="000C2EDF" w:rsidRDefault="004746B1" w:rsidP="004746B1">
      <w:pPr>
        <w:shd w:val="clear" w:color="auto" w:fill="FFFFFF"/>
        <w:tabs>
          <w:tab w:val="left" w:leader="dot" w:pos="443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  <w:t>I. Dane Wykonawcy</w:t>
      </w:r>
    </w:p>
    <w:p w:rsidR="004746B1" w:rsidRPr="000C2EDF" w:rsidRDefault="004746B1" w:rsidP="004746B1">
      <w:pPr>
        <w:shd w:val="clear" w:color="auto" w:fill="FFFFFF"/>
        <w:tabs>
          <w:tab w:val="left" w:leader="dot" w:pos="4430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</w:pPr>
    </w:p>
    <w:p w:rsidR="004746B1" w:rsidRPr="000C2EDF" w:rsidRDefault="004746B1" w:rsidP="004746B1">
      <w:pPr>
        <w:tabs>
          <w:tab w:val="left" w:pos="4111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1. Nazwa Wykonawcy: </w:t>
      </w:r>
    </w:p>
    <w:p w:rsidR="004746B1" w:rsidRPr="000C2EDF" w:rsidRDefault="004746B1" w:rsidP="004746B1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</w:t>
      </w:r>
    </w:p>
    <w:p w:rsidR="004746B1" w:rsidRPr="000C2EDF" w:rsidRDefault="004746B1" w:rsidP="004746B1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2.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NIP .............................................................................................................................................</w:t>
      </w:r>
    </w:p>
    <w:p w:rsidR="004746B1" w:rsidRPr="000C2EDF" w:rsidRDefault="004746B1" w:rsidP="004746B1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3.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REGON: .....................................................................................................................................</w:t>
      </w:r>
    </w:p>
    <w:p w:rsidR="004746B1" w:rsidRPr="000C2EDF" w:rsidRDefault="004746B1" w:rsidP="004746B1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4.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 ......................................................................................................................................................</w:t>
      </w:r>
    </w:p>
    <w:p w:rsidR="004746B1" w:rsidRPr="000C2EDF" w:rsidRDefault="004746B1" w:rsidP="004746B1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5.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tel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:/fax ..........................................................................................................................................</w:t>
      </w:r>
    </w:p>
    <w:p w:rsidR="004746B1" w:rsidRPr="000C2EDF" w:rsidRDefault="004746B1" w:rsidP="004746B1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6.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e-mail: ...........................................................................................................................................</w:t>
      </w:r>
    </w:p>
    <w:p w:rsidR="004746B1" w:rsidRPr="000C2EDF" w:rsidRDefault="004746B1" w:rsidP="004746B1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  <w:lang w:val="en-US"/>
        </w:rPr>
      </w:pPr>
    </w:p>
    <w:p w:rsidR="004746B1" w:rsidRPr="000C2EDF" w:rsidRDefault="004746B1" w:rsidP="004746B1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II. Oferta cenowa</w:t>
      </w:r>
    </w:p>
    <w:p w:rsidR="004746B1" w:rsidRPr="000C2EDF" w:rsidRDefault="004746B1" w:rsidP="004746B1">
      <w:pPr>
        <w:numPr>
          <w:ilvl w:val="2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Oferuję wykonanie przedmiotu zamówienia za cenę:</w:t>
      </w:r>
    </w:p>
    <w:p w:rsidR="004746B1" w:rsidRPr="000C2EDF" w:rsidRDefault="004746B1" w:rsidP="004746B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841"/>
        <w:gridCol w:w="2237"/>
        <w:gridCol w:w="2550"/>
      </w:tblGrid>
      <w:tr w:rsidR="004746B1" w:rsidRPr="00DD108D" w:rsidTr="005C2E3B">
        <w:tc>
          <w:tcPr>
            <w:tcW w:w="2660" w:type="dxa"/>
            <w:shd w:val="clear" w:color="auto" w:fill="auto"/>
            <w:vAlign w:val="center"/>
          </w:tcPr>
          <w:p w:rsidR="004746B1" w:rsidRPr="00DD108D" w:rsidRDefault="004746B1" w:rsidP="005C2E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netto (zł)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46B1" w:rsidRPr="00DD108D" w:rsidRDefault="004746B1" w:rsidP="005C2E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Stawka podatku VAT</w:t>
            </w:r>
          </w:p>
          <w:p w:rsidR="004746B1" w:rsidRPr="00DD108D" w:rsidRDefault="004746B1" w:rsidP="005C2E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(%)*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6B1" w:rsidRPr="00DD108D" w:rsidRDefault="004746B1" w:rsidP="005C2E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 xml:space="preserve">Wartość podatku </w:t>
            </w: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br/>
              <w:t xml:space="preserve">VAT </w:t>
            </w:r>
          </w:p>
          <w:p w:rsidR="004746B1" w:rsidRPr="00DD108D" w:rsidRDefault="004746B1" w:rsidP="005C2E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(w zł)*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4746B1" w:rsidRPr="00DD108D" w:rsidRDefault="004746B1" w:rsidP="005C2E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(zł)</w:t>
            </w:r>
          </w:p>
        </w:tc>
      </w:tr>
      <w:tr w:rsidR="004746B1" w:rsidRPr="00DD108D" w:rsidTr="005C2E3B">
        <w:trPr>
          <w:trHeight w:val="928"/>
        </w:trPr>
        <w:tc>
          <w:tcPr>
            <w:tcW w:w="2660" w:type="dxa"/>
            <w:shd w:val="clear" w:color="auto" w:fill="auto"/>
            <w:vAlign w:val="center"/>
          </w:tcPr>
          <w:p w:rsidR="004746B1" w:rsidRPr="00DD108D" w:rsidRDefault="004746B1" w:rsidP="005C2E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46B1" w:rsidRPr="00DD108D" w:rsidRDefault="004746B1" w:rsidP="005C2E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6B1" w:rsidRPr="00DD108D" w:rsidRDefault="004746B1" w:rsidP="005C2E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4746B1" w:rsidRPr="00DD108D" w:rsidRDefault="004746B1" w:rsidP="005C2E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</w:tr>
      <w:tr w:rsidR="004746B1" w:rsidRPr="00DD108D" w:rsidTr="005C2E3B">
        <w:trPr>
          <w:trHeight w:val="555"/>
        </w:trPr>
        <w:tc>
          <w:tcPr>
            <w:tcW w:w="9854" w:type="dxa"/>
            <w:gridSpan w:val="4"/>
            <w:shd w:val="clear" w:color="auto" w:fill="D9D9D9"/>
            <w:vAlign w:val="center"/>
          </w:tcPr>
          <w:p w:rsidR="004746B1" w:rsidRPr="00DD108D" w:rsidRDefault="004746B1" w:rsidP="005C2E3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słownie zł:…………………………………………………………………………………………</w:t>
            </w:r>
          </w:p>
        </w:tc>
      </w:tr>
    </w:tbl>
    <w:p w:rsidR="004746B1" w:rsidRPr="000C2EDF" w:rsidRDefault="004746B1" w:rsidP="004746B1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746B1" w:rsidRPr="000C2EDF" w:rsidRDefault="004746B1" w:rsidP="004746B1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zgodnie z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ceną wyliczoną w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formularzu kalkulacji ceny, stanowiącym załącznik nr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1 do oferty w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terminie określonym </w:t>
      </w:r>
      <w:r w:rsidRPr="000C2EDF">
        <w:rPr>
          <w:rFonts w:ascii="Times New Roman" w:hAnsi="Times New Roman"/>
          <w:spacing w:val="-4"/>
          <w:sz w:val="24"/>
          <w:szCs w:val="24"/>
        </w:rPr>
        <w:t>w § 2 ust. 1 wzoru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 umowy.</w:t>
      </w:r>
    </w:p>
    <w:p w:rsidR="004746B1" w:rsidRPr="000C2EDF" w:rsidRDefault="004746B1" w:rsidP="004746B1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746B1" w:rsidRPr="000C2EDF" w:rsidRDefault="004746B1" w:rsidP="004746B1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Oświadczam, że:</w:t>
      </w:r>
    </w:p>
    <w:p w:rsidR="004746B1" w:rsidRPr="000C2EDF" w:rsidRDefault="004746B1" w:rsidP="004746B1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niniejsza oferta została sporządzona zgodnie z wymaganiami określonymi w ogłoszeniu nr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br/>
        <w:t>DZ-JK/1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21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/2021/LI,</w:t>
      </w:r>
    </w:p>
    <w:p w:rsidR="004746B1" w:rsidRPr="000C2EDF" w:rsidRDefault="004746B1" w:rsidP="004746B1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Cs/>
          <w:spacing w:val="-4"/>
          <w:sz w:val="24"/>
          <w:szCs w:val="24"/>
        </w:rPr>
        <w:t>oferowana cena brutto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zawiera wszystkie koszty, jakie Zamawiający poniesie z tytułu realiz</w:t>
      </w:r>
      <w:r w:rsidRPr="000C2EDF">
        <w:rPr>
          <w:rFonts w:ascii="Times New Roman" w:hAnsi="Times New Roman"/>
          <w:spacing w:val="-4"/>
          <w:sz w:val="24"/>
          <w:szCs w:val="24"/>
        </w:rPr>
        <w:t>a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cji zamówienia, </w:t>
      </w:r>
      <w:r w:rsidRPr="000C2EDF">
        <w:rPr>
          <w:rFonts w:ascii="Times New Roman" w:hAnsi="Times New Roman"/>
          <w:sz w:val="24"/>
          <w:szCs w:val="24"/>
        </w:rPr>
        <w:t xml:space="preserve">w tym koszt </w:t>
      </w:r>
      <w:r>
        <w:rPr>
          <w:rFonts w:ascii="Times New Roman" w:hAnsi="Times New Roman"/>
          <w:sz w:val="24"/>
          <w:szCs w:val="24"/>
        </w:rPr>
        <w:t>licencji oraz ich dostarczenia</w:t>
      </w:r>
      <w:r w:rsidRPr="000C2EDF">
        <w:rPr>
          <w:rFonts w:ascii="Times New Roman" w:hAnsi="Times New Roman"/>
          <w:sz w:val="24"/>
          <w:szCs w:val="24"/>
        </w:rPr>
        <w:t>,</w:t>
      </w:r>
    </w:p>
    <w:p w:rsidR="004746B1" w:rsidRPr="000C2EDF" w:rsidRDefault="004746B1" w:rsidP="004746B1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zapoznałem się z wymaganiami i warunkami zamówienia oraz nie wnoszę do nich zastrzeżeń,</w:t>
      </w:r>
    </w:p>
    <w:p w:rsidR="004746B1" w:rsidRPr="000C2EDF" w:rsidRDefault="004746B1" w:rsidP="004746B1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uzyskałem wszelkie informacje konieczne do przygotowania i złożenia oferty, </w:t>
      </w:r>
    </w:p>
    <w:p w:rsidR="004746B1" w:rsidRPr="000C2EDF" w:rsidRDefault="004746B1" w:rsidP="004746B1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w przypadku wybrania oferty zobowiązuję się do zawarcia umowy na wykonanie przedmiotu zamówienia na warunkach określonych we wzorze umowy, w terminie i miejscu wyznacz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nym przez Zamawiającego,</w:t>
      </w:r>
    </w:p>
    <w:p w:rsidR="004746B1" w:rsidRPr="000C2EDF" w:rsidRDefault="004746B1" w:rsidP="004746B1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warunki płatności: do 30 dni od daty otrzymania faktury przez Zamawiającego, przelewem na rachunek bankowy numer </w:t>
      </w:r>
    </w:p>
    <w:p w:rsidR="004746B1" w:rsidRPr="000C2EDF" w:rsidRDefault="004746B1" w:rsidP="004746B1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…………………………………………………………………………………….…………</w:t>
      </w:r>
    </w:p>
    <w:p w:rsidR="004746B1" w:rsidRPr="000C2EDF" w:rsidRDefault="004746B1" w:rsidP="004746B1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prowadzony przez bank ………………………………………...…………...………………</w:t>
      </w:r>
    </w:p>
    <w:p w:rsidR="004746B1" w:rsidRPr="000C2EDF" w:rsidRDefault="004746B1" w:rsidP="004746B1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360" w:after="0" w:line="240" w:lineRule="auto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Cs/>
          <w:sz w:val="24"/>
          <w:szCs w:val="24"/>
        </w:rPr>
        <w:t xml:space="preserve">rachunek bankowy wskazany w pkt </w:t>
      </w:r>
      <w:r>
        <w:rPr>
          <w:rFonts w:ascii="Times New Roman" w:hAnsi="Times New Roman"/>
          <w:bCs/>
          <w:sz w:val="24"/>
          <w:szCs w:val="24"/>
        </w:rPr>
        <w:t>6</w:t>
      </w:r>
      <w:r w:rsidRPr="000C2EDF">
        <w:rPr>
          <w:rFonts w:ascii="Times New Roman" w:hAnsi="Times New Roman"/>
          <w:bCs/>
          <w:sz w:val="24"/>
          <w:szCs w:val="24"/>
        </w:rPr>
        <w:t xml:space="preserve"> do realizowania płatności jest rachunkiem rozliczeniowym, wyodrębnionym dla celów prowadzenia działalności gospodarczej, do którego został wyodrębniony rachunek VAT.</w:t>
      </w:r>
    </w:p>
    <w:p w:rsidR="004746B1" w:rsidRPr="00761C34" w:rsidRDefault="004746B1" w:rsidP="004746B1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 w:line="240" w:lineRule="auto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jestem związany ofertą na czas wskazany w ogłoszeniu o zamówieniu na wykonanie </w:t>
      </w:r>
      <w:r>
        <w:rPr>
          <w:rFonts w:ascii="Times New Roman" w:hAnsi="Times New Roman"/>
          <w:spacing w:val="-4"/>
          <w:sz w:val="24"/>
          <w:szCs w:val="24"/>
        </w:rPr>
        <w:t>dostawy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tj. 20 dni od upływu terminu składania ofert</w:t>
      </w:r>
      <w:r>
        <w:rPr>
          <w:rFonts w:ascii="Times New Roman" w:hAnsi="Times New Roman"/>
          <w:i/>
          <w:spacing w:val="-4"/>
          <w:sz w:val="24"/>
          <w:szCs w:val="24"/>
        </w:rPr>
        <w:t>;</w:t>
      </w:r>
    </w:p>
    <w:p w:rsidR="004746B1" w:rsidRPr="00761C34" w:rsidRDefault="004746B1" w:rsidP="004746B1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 w:line="240" w:lineRule="auto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o</w:t>
      </w:r>
      <w:r w:rsidRPr="00761C34">
        <w:rPr>
          <w:rFonts w:ascii="Times New Roman" w:hAnsi="Times New Roman"/>
          <w:spacing w:val="-4"/>
          <w:sz w:val="24"/>
          <w:szCs w:val="24"/>
        </w:rPr>
        <w:t>świadczam, że Wykonawca wypełnił obowiązki informacyjne przewidziane w art. 13 lub art. 14 rozporządzenia RODO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postępowaniu DZ/247/2018</w:t>
      </w:r>
    </w:p>
    <w:p w:rsidR="004746B1" w:rsidRPr="000C2EDF" w:rsidRDefault="004746B1" w:rsidP="004746B1">
      <w:pPr>
        <w:numPr>
          <w:ilvl w:val="2"/>
          <w:numId w:val="1"/>
        </w:numPr>
        <w:tabs>
          <w:tab w:val="left" w:pos="284"/>
        </w:tabs>
        <w:spacing w:after="0" w:line="240" w:lineRule="auto"/>
        <w:ind w:hanging="3105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Przedstawiciel Wykonawcy upoważniony do kontaktów w sprawie:</w:t>
      </w:r>
    </w:p>
    <w:p w:rsidR="004746B1" w:rsidRPr="000C2EDF" w:rsidRDefault="004746B1" w:rsidP="004746B1">
      <w:pPr>
        <w:spacing w:after="0" w:line="240" w:lineRule="auto"/>
        <w:ind w:left="426" w:hanging="3105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746B1" w:rsidRPr="000C2EDF" w:rsidRDefault="004746B1" w:rsidP="004746B1">
      <w:pPr>
        <w:spacing w:after="0" w:line="240" w:lineRule="auto"/>
        <w:ind w:left="426" w:hanging="142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…………………….….…………, tel. ………………, e-mail: ……………………..………….</w:t>
      </w:r>
    </w:p>
    <w:p w:rsidR="004746B1" w:rsidRPr="000C2EDF" w:rsidRDefault="004746B1" w:rsidP="004746B1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 w:line="480" w:lineRule="auto"/>
        <w:ind w:hanging="310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Załączniki:</w:t>
      </w:r>
    </w:p>
    <w:p w:rsidR="004746B1" w:rsidRPr="000C2EDF" w:rsidRDefault="004746B1" w:rsidP="004746B1">
      <w:pPr>
        <w:pStyle w:val="Akapitzlist"/>
        <w:numPr>
          <w:ilvl w:val="3"/>
          <w:numId w:val="1"/>
        </w:numPr>
        <w:shd w:val="clear" w:color="auto" w:fill="FFFFFF"/>
        <w:tabs>
          <w:tab w:val="left" w:pos="192"/>
        </w:tabs>
        <w:spacing w:after="0" w:line="480" w:lineRule="auto"/>
        <w:ind w:left="568" w:hanging="284"/>
        <w:contextualSpacing w:val="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0C2EDF">
        <w:rPr>
          <w:rFonts w:ascii="Times New Roman" w:hAnsi="Times New Roman"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</w:t>
      </w:r>
    </w:p>
    <w:p w:rsidR="004746B1" w:rsidRPr="000C2EDF" w:rsidRDefault="004746B1" w:rsidP="004746B1">
      <w:pPr>
        <w:pStyle w:val="Tekstpodstawowy"/>
        <w:spacing w:after="0" w:line="240" w:lineRule="auto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503"/>
        <w:gridCol w:w="283"/>
        <w:gridCol w:w="4992"/>
      </w:tblGrid>
      <w:tr w:rsidR="004746B1" w:rsidRPr="000C2EDF" w:rsidTr="005C2E3B">
        <w:tc>
          <w:tcPr>
            <w:tcW w:w="4503" w:type="dxa"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/data/</w:t>
            </w:r>
          </w:p>
        </w:tc>
        <w:tc>
          <w:tcPr>
            <w:tcW w:w="283" w:type="dxa"/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92" w:type="dxa"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/podpis Wykonawcy/</w:t>
            </w:r>
          </w:p>
        </w:tc>
      </w:tr>
    </w:tbl>
    <w:p w:rsidR="004746B1" w:rsidRDefault="004746B1" w:rsidP="004746B1">
      <w:pPr>
        <w:pStyle w:val="Tekstpodstawowy"/>
        <w:spacing w:after="0" w:line="240" w:lineRule="auto"/>
        <w:ind w:right="-1"/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  <w:br w:type="page"/>
      </w:r>
    </w:p>
    <w:p w:rsidR="004746B1" w:rsidRDefault="004746B1" w:rsidP="004746B1">
      <w:pPr>
        <w:spacing w:after="0"/>
        <w:jc w:val="right"/>
        <w:rPr>
          <w:rFonts w:ascii="Times New Roman" w:hAnsi="Times New Roman"/>
          <w:i/>
        </w:rPr>
        <w:sectPr w:rsidR="004746B1">
          <w:headerReference w:type="default" r:id="rId5"/>
          <w:footerReference w:type="default" r:id="rId6"/>
          <w:headerReference w:type="firs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46B1" w:rsidRPr="000C2EDF" w:rsidRDefault="004746B1" w:rsidP="004746B1">
      <w:pPr>
        <w:spacing w:after="0"/>
        <w:jc w:val="right"/>
        <w:rPr>
          <w:rFonts w:ascii="Times New Roman" w:hAnsi="Times New Roman"/>
          <w:i/>
        </w:rPr>
      </w:pPr>
      <w:r w:rsidRPr="000C2EDF">
        <w:rPr>
          <w:rFonts w:ascii="Times New Roman" w:hAnsi="Times New Roman"/>
          <w:i/>
        </w:rPr>
        <w:lastRenderedPageBreak/>
        <w:t>Ogłoszenie o zamówieniu</w:t>
      </w:r>
    </w:p>
    <w:p w:rsidR="004746B1" w:rsidRPr="000C2EDF" w:rsidRDefault="004746B1" w:rsidP="004746B1">
      <w:pPr>
        <w:spacing w:after="0"/>
        <w:jc w:val="right"/>
        <w:rPr>
          <w:rFonts w:ascii="Times New Roman" w:hAnsi="Times New Roman"/>
          <w:i/>
        </w:rPr>
      </w:pPr>
      <w:bookmarkStart w:id="3" w:name="_Hlk89256814"/>
      <w:r w:rsidRPr="000C2EDF">
        <w:rPr>
          <w:rFonts w:ascii="Times New Roman" w:hAnsi="Times New Roman"/>
          <w:i/>
        </w:rPr>
        <w:t>Nr DZ-JK/</w:t>
      </w:r>
      <w:r>
        <w:rPr>
          <w:rFonts w:ascii="Times New Roman" w:hAnsi="Times New Roman"/>
          <w:i/>
        </w:rPr>
        <w:t>121</w:t>
      </w:r>
      <w:r w:rsidRPr="000C2EDF">
        <w:rPr>
          <w:rFonts w:ascii="Times New Roman" w:hAnsi="Times New Roman"/>
          <w:i/>
        </w:rPr>
        <w:t xml:space="preserve">/2021/LI – załącznik nr </w:t>
      </w:r>
      <w:r>
        <w:rPr>
          <w:rFonts w:ascii="Times New Roman" w:hAnsi="Times New Roman"/>
          <w:i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4746B1" w:rsidRPr="000C2EDF" w:rsidTr="005C2E3B">
        <w:trPr>
          <w:trHeight w:val="198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B1" w:rsidRPr="000C2EDF" w:rsidRDefault="004746B1" w:rsidP="005C2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4746B1" w:rsidRPr="000C2EDF" w:rsidTr="005C2E3B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746B1" w:rsidRPr="000C2EDF" w:rsidRDefault="004746B1" w:rsidP="005C2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746B1" w:rsidRPr="000C2EDF" w:rsidRDefault="004746B1" w:rsidP="005C2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46B1" w:rsidRPr="000C2EDF" w:rsidTr="005C2E3B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746B1" w:rsidRPr="000C2EDF" w:rsidRDefault="004746B1" w:rsidP="005C2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746B1" w:rsidRPr="000C2EDF" w:rsidRDefault="004746B1" w:rsidP="005C2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46B1" w:rsidRPr="000C2EDF" w:rsidTr="005C2E3B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746B1" w:rsidRPr="000C2EDF" w:rsidRDefault="004746B1" w:rsidP="005C2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746B1" w:rsidRPr="000C2EDF" w:rsidRDefault="004746B1" w:rsidP="005C2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746B1" w:rsidRPr="000C2EDF" w:rsidRDefault="004746B1" w:rsidP="004746B1">
      <w:pPr>
        <w:jc w:val="center"/>
        <w:rPr>
          <w:rFonts w:ascii="Times New Roman" w:hAnsi="Times New Roman"/>
          <w:b/>
        </w:rPr>
      </w:pPr>
    </w:p>
    <w:p w:rsidR="004746B1" w:rsidRPr="000C2EDF" w:rsidRDefault="004746B1" w:rsidP="004746B1">
      <w:pPr>
        <w:jc w:val="center"/>
        <w:rPr>
          <w:rFonts w:ascii="Times New Roman" w:hAnsi="Times New Roman"/>
          <w:b/>
        </w:rPr>
      </w:pPr>
    </w:p>
    <w:p w:rsidR="004746B1" w:rsidRPr="000C2EDF" w:rsidRDefault="004746B1" w:rsidP="004746B1">
      <w:pPr>
        <w:jc w:val="center"/>
        <w:rPr>
          <w:rFonts w:ascii="Times New Roman" w:hAnsi="Times New Roman"/>
          <w:b/>
        </w:rPr>
      </w:pPr>
      <w:r w:rsidRPr="000C2EDF">
        <w:rPr>
          <w:rFonts w:ascii="Times New Roman" w:hAnsi="Times New Roman"/>
          <w:b/>
        </w:rPr>
        <w:t xml:space="preserve">FORMULARZ kalkulacji </w:t>
      </w:r>
      <w:r>
        <w:rPr>
          <w:rFonts w:ascii="Times New Roman" w:hAnsi="Times New Roman"/>
          <w:b/>
        </w:rPr>
        <w:t>ceny</w:t>
      </w:r>
    </w:p>
    <w:p w:rsidR="004746B1" w:rsidRPr="000C2EDF" w:rsidRDefault="004746B1" w:rsidP="004746B1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D4388B">
        <w:rPr>
          <w:rFonts w:ascii="Times New Roman" w:hAnsi="Times New Roman"/>
          <w:b/>
          <w:bCs/>
          <w:spacing w:val="-6"/>
          <w:sz w:val="24"/>
          <w:szCs w:val="24"/>
        </w:rPr>
        <w:t>Zakup i dostawa licencji na oprogramowanie Microsoft Exchange Server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D4388B">
        <w:rPr>
          <w:rFonts w:ascii="Times New Roman" w:hAnsi="Times New Roman"/>
          <w:b/>
          <w:bCs/>
          <w:spacing w:val="-6"/>
          <w:sz w:val="24"/>
          <w:szCs w:val="24"/>
        </w:rPr>
        <w:t>2019 wraz z licencjami CAL dla Zakładu Gospodarki Mieszkaniowej w Bielsku-Białej</w:t>
      </w:r>
    </w:p>
    <w:p w:rsidR="004746B1" w:rsidRPr="000C2EDF" w:rsidRDefault="004746B1" w:rsidP="004746B1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tbl>
      <w:tblPr>
        <w:tblW w:w="148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5217"/>
        <w:gridCol w:w="851"/>
        <w:gridCol w:w="1701"/>
        <w:gridCol w:w="1559"/>
        <w:gridCol w:w="1134"/>
        <w:gridCol w:w="1985"/>
        <w:gridCol w:w="1800"/>
      </w:tblGrid>
      <w:tr w:rsidR="004746B1" w:rsidRPr="000C2EDF" w:rsidTr="005C2E3B">
        <w:trPr>
          <w:trHeight w:val="4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</w:t>
            </w:r>
          </w:p>
          <w:p w:rsidR="004746B1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Producent/model/</w:t>
            </w:r>
          </w:p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typ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jednostkowa netto</w:t>
            </w:r>
          </w:p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(kol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 × 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stawka VAT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VAT</w:t>
            </w:r>
          </w:p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 × 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)</w:t>
            </w:r>
          </w:p>
        </w:tc>
      </w:tr>
      <w:tr w:rsidR="004746B1" w:rsidRPr="000C2EDF" w:rsidTr="005C2E3B">
        <w:trPr>
          <w:trHeight w:val="1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8</w:t>
            </w:r>
          </w:p>
        </w:tc>
      </w:tr>
      <w:tr w:rsidR="004746B1" w:rsidRPr="000C2EDF" w:rsidTr="005C2E3B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34C0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Microsoft Exchange Server Standard 2019 </w:t>
            </w:r>
            <w:proofErr w:type="spellStart"/>
            <w:r w:rsidRPr="00634C01">
              <w:rPr>
                <w:rFonts w:ascii="Times New Roman" w:eastAsia="Times New Roman" w:hAnsi="Times New Roman"/>
                <w:color w:val="000000"/>
                <w:lang w:eastAsia="pl-PL"/>
              </w:rPr>
              <w:t>Gov</w:t>
            </w:r>
            <w:proofErr w:type="spellEnd"/>
            <w:r w:rsidRPr="00634C0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OLP - licencja wieczysta (312-04413)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4746B1" w:rsidRPr="000C2EDF" w:rsidTr="005C2E3B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6B1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34C0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Licencja dostępowa do Microsoft Exchange Standard </w:t>
            </w:r>
            <w:proofErr w:type="spellStart"/>
            <w:r w:rsidRPr="00634C01">
              <w:rPr>
                <w:rFonts w:ascii="Times New Roman" w:eastAsia="Times New Roman" w:hAnsi="Times New Roman"/>
                <w:color w:val="000000"/>
                <w:lang w:eastAsia="pl-PL"/>
              </w:rPr>
              <w:t>Gov</w:t>
            </w:r>
            <w:proofErr w:type="spellEnd"/>
            <w:r w:rsidRPr="00634C0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OLP </w:t>
            </w:r>
            <w:proofErr w:type="spellStart"/>
            <w:r w:rsidRPr="00634C01">
              <w:rPr>
                <w:rFonts w:ascii="Times New Roman" w:eastAsia="Times New Roman" w:hAnsi="Times New Roman"/>
                <w:color w:val="000000"/>
                <w:lang w:eastAsia="pl-PL"/>
              </w:rPr>
              <w:t>UsrCAL</w:t>
            </w:r>
            <w:proofErr w:type="spellEnd"/>
            <w:r w:rsidRPr="00634C0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(381-04508)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B1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B1" w:rsidRPr="000C2EDF" w:rsidRDefault="004746B1" w:rsidP="005C2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4746B1" w:rsidRPr="000C2EDF" w:rsidTr="005C2E3B">
        <w:trPr>
          <w:trHeight w:val="449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6B1" w:rsidRPr="000C2EDF" w:rsidRDefault="004746B1" w:rsidP="005C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4746B1" w:rsidRPr="000C2EDF" w:rsidRDefault="004746B1" w:rsidP="004746B1">
      <w:pPr>
        <w:rPr>
          <w:rFonts w:ascii="Times New Roman" w:hAnsi="Times New Roman"/>
        </w:rPr>
      </w:pPr>
      <w:r w:rsidRPr="000C2EDF">
        <w:rPr>
          <w:rFonts w:ascii="Times New Roman" w:hAnsi="Times New Roman"/>
        </w:rPr>
        <w:tab/>
        <w:t>………………………………………………………………………….</w:t>
      </w:r>
      <w:r w:rsidRPr="000C2EDF">
        <w:rPr>
          <w:rFonts w:ascii="Times New Roman" w:hAnsi="Times New Roman"/>
        </w:rPr>
        <w:tab/>
      </w:r>
      <w:r w:rsidRPr="000C2EDF">
        <w:rPr>
          <w:rFonts w:ascii="Times New Roman" w:hAnsi="Times New Roman"/>
        </w:rPr>
        <w:tab/>
        <w:t>……………………………………………………………………………….</w:t>
      </w:r>
    </w:p>
    <w:p w:rsidR="00F32B92" w:rsidRDefault="004746B1">
      <w:r w:rsidRPr="000C2EDF">
        <w:rPr>
          <w:rFonts w:ascii="Times New Roman" w:hAnsi="Times New Roman"/>
          <w:i/>
        </w:rPr>
        <w:t>Miejsce i data</w:t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  <w:t>pieczątka  i podpis Wykonaw</w:t>
      </w:r>
      <w:r>
        <w:rPr>
          <w:rFonts w:ascii="Times New Roman" w:hAnsi="Times New Roman"/>
          <w:i/>
        </w:rPr>
        <w:t>c</w:t>
      </w:r>
      <w:bookmarkEnd w:id="3"/>
      <w:r>
        <w:rPr>
          <w:rFonts w:ascii="Times New Roman" w:hAnsi="Times New Roman"/>
          <w:i/>
        </w:rPr>
        <w:t>y</w:t>
      </w:r>
    </w:p>
    <w:sectPr w:rsidR="00F32B92" w:rsidSect="00474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1FC" w:rsidRDefault="004746B1" w:rsidP="00002DF5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after="0"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>zamówieniu nr DZ-JK/</w:t>
    </w:r>
    <w:r>
      <w:rPr>
        <w:rFonts w:ascii="Times New Roman" w:hAnsi="Times New Roman"/>
        <w:sz w:val="20"/>
        <w:szCs w:val="20"/>
        <w:lang w:val="pl-PL"/>
      </w:rPr>
      <w:t>1</w:t>
    </w:r>
    <w:r>
      <w:rPr>
        <w:rFonts w:ascii="Times New Roman" w:hAnsi="Times New Roman"/>
        <w:sz w:val="20"/>
        <w:szCs w:val="20"/>
        <w:lang w:val="pl-PL"/>
      </w:rPr>
      <w:t>21</w:t>
    </w:r>
    <w:r w:rsidRPr="00C01765">
      <w:rPr>
        <w:rFonts w:ascii="Times New Roman" w:hAnsi="Times New Roman"/>
        <w:sz w:val="20"/>
        <w:szCs w:val="20"/>
      </w:rPr>
      <w:t>/2021/LI</w:t>
    </w:r>
    <w:r>
      <w:rPr>
        <w:rFonts w:ascii="Times New Roman" w:hAnsi="Times New Roman"/>
        <w:sz w:val="20"/>
        <w:szCs w:val="20"/>
      </w:rPr>
      <w:tab/>
    </w:r>
  </w:p>
  <w:p w:rsidR="002921FC" w:rsidRPr="00D514B5" w:rsidRDefault="004746B1" w:rsidP="00002DF5">
    <w:pPr>
      <w:pStyle w:val="Stopka"/>
      <w:jc w:val="right"/>
      <w:rPr>
        <w:rFonts w:ascii="Times New Roman" w:hAnsi="Times New Roman"/>
      </w:rPr>
    </w:pPr>
    <w:r w:rsidRPr="00D514B5">
      <w:rPr>
        <w:rFonts w:ascii="Times New Roman" w:hAnsi="Times New Roman"/>
      </w:rPr>
      <w:t xml:space="preserve">Strona </w:t>
    </w:r>
    <w:r w:rsidRPr="00D514B5">
      <w:rPr>
        <w:rFonts w:ascii="Times New Roman" w:hAnsi="Times New Roman"/>
        <w:b/>
        <w:bCs/>
        <w:sz w:val="24"/>
        <w:szCs w:val="24"/>
      </w:rPr>
      <w:fldChar w:fldCharType="begin"/>
    </w:r>
    <w:r w:rsidRPr="00D514B5">
      <w:rPr>
        <w:rFonts w:ascii="Times New Roman" w:hAnsi="Times New Roman"/>
        <w:b/>
        <w:bCs/>
      </w:rPr>
      <w:instrText>PAGE</w:instrText>
    </w:r>
    <w:r w:rsidRPr="00D514B5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24</w:t>
    </w:r>
    <w:r w:rsidRPr="00D514B5">
      <w:rPr>
        <w:rFonts w:ascii="Times New Roman" w:hAnsi="Times New Roman"/>
        <w:b/>
        <w:bCs/>
        <w:sz w:val="24"/>
        <w:szCs w:val="24"/>
      </w:rPr>
      <w:fldChar w:fldCharType="end"/>
    </w:r>
    <w:r w:rsidRPr="00D514B5">
      <w:rPr>
        <w:rFonts w:ascii="Times New Roman" w:hAnsi="Times New Roman"/>
      </w:rPr>
      <w:t xml:space="preserve"> z </w:t>
    </w:r>
    <w:r w:rsidRPr="00D514B5">
      <w:rPr>
        <w:rFonts w:ascii="Times New Roman" w:hAnsi="Times New Roman"/>
        <w:b/>
        <w:bCs/>
        <w:sz w:val="24"/>
        <w:szCs w:val="24"/>
      </w:rPr>
      <w:fldChar w:fldCharType="begin"/>
    </w:r>
    <w:r w:rsidRPr="00D514B5">
      <w:rPr>
        <w:rFonts w:ascii="Times New Roman" w:hAnsi="Times New Roman"/>
        <w:b/>
        <w:bCs/>
      </w:rPr>
      <w:instrText>NUMPAGES</w:instrText>
    </w:r>
    <w:r w:rsidRPr="00D514B5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37</w:t>
    </w:r>
    <w:r w:rsidRPr="00D514B5"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71" w:rsidRDefault="004746B1">
    <w:pPr>
      <w:pStyle w:val="Nagwek"/>
    </w:pPr>
    <w:bookmarkStart w:id="1" w:name="_Hlk89256711"/>
    <w:bookmarkStart w:id="2" w:name="_Hlk89256712"/>
    <w:r w:rsidRPr="00641D71">
      <w:rPr>
        <w:noProof/>
      </w:rPr>
      <w:drawing>
        <wp:inline distT="0" distB="0" distL="0" distR="0">
          <wp:extent cx="5934075" cy="6667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71" w:rsidRDefault="004746B1" w:rsidP="00641D71">
    <w:pPr>
      <w:pStyle w:val="Nagwek"/>
      <w:tabs>
        <w:tab w:val="clear" w:pos="4536"/>
        <w:tab w:val="clear" w:pos="9072"/>
        <w:tab w:val="center" w:pos="4677"/>
        <w:tab w:val="right" w:pos="9354"/>
      </w:tabs>
    </w:pPr>
    <w:r w:rsidRPr="00641D71">
      <w:rPr>
        <w:noProof/>
      </w:rPr>
      <w:drawing>
        <wp:inline distT="0" distB="0" distL="0" distR="0">
          <wp:extent cx="5934075" cy="666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7BF4"/>
    <w:multiLevelType w:val="hybridMultilevel"/>
    <w:tmpl w:val="DEDE6C44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912D6C"/>
    <w:multiLevelType w:val="hybridMultilevel"/>
    <w:tmpl w:val="76B0E388"/>
    <w:lvl w:ilvl="0" w:tplc="CF3239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910CE8C6">
      <w:start w:val="1"/>
      <w:numFmt w:val="lowerLetter"/>
      <w:lvlText w:val="%2."/>
      <w:lvlJc w:val="left"/>
      <w:pPr>
        <w:ind w:left="36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1"/>
    <w:rsid w:val="004746B1"/>
    <w:rsid w:val="00F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651"/>
  <w15:chartTrackingRefBased/>
  <w15:docId w15:val="{49056444-70BD-4C47-B370-D9D011FF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46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746B1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46B1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4746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6B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746B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4746B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746B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1</cp:revision>
  <dcterms:created xsi:type="dcterms:W3CDTF">2021-12-17T11:03:00Z</dcterms:created>
  <dcterms:modified xsi:type="dcterms:W3CDTF">2021-12-17T11:06:00Z</dcterms:modified>
</cp:coreProperties>
</file>